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03CA" w14:textId="77777777" w:rsidR="00EF460A" w:rsidRPr="0060537A" w:rsidRDefault="00EF460A" w:rsidP="00913B5A">
      <w:pPr>
        <w:spacing w:line="280" w:lineRule="exact"/>
        <w:jc w:val="left"/>
        <w:rPr>
          <w:rFonts w:eastAsiaTheme="minorHAnsi"/>
          <w:szCs w:val="21"/>
        </w:rPr>
      </w:pPr>
    </w:p>
    <w:p w14:paraId="5344C277" w14:textId="727C0CA5" w:rsidR="00964398" w:rsidRPr="0060537A" w:rsidRDefault="00964398" w:rsidP="00913B5A">
      <w:pPr>
        <w:spacing w:line="280" w:lineRule="exact"/>
        <w:jc w:val="left"/>
        <w:rPr>
          <w:rFonts w:eastAsiaTheme="minorHAnsi"/>
          <w:szCs w:val="21"/>
        </w:rPr>
      </w:pPr>
      <w:r w:rsidRPr="0060537A">
        <w:rPr>
          <w:rFonts w:eastAsiaTheme="minorHAnsi"/>
          <w:noProof/>
          <w:szCs w:val="21"/>
        </w:rPr>
        <mc:AlternateContent>
          <mc:Choice Requires="wps">
            <w:drawing>
              <wp:anchor distT="45720" distB="45720" distL="114300" distR="114300" simplePos="0" relativeHeight="251659264" behindDoc="1" locked="0" layoutInCell="1" allowOverlap="1" wp14:anchorId="1AB69201" wp14:editId="1F98EC11">
                <wp:simplePos x="0" y="0"/>
                <wp:positionH relativeFrom="column">
                  <wp:posOffset>904875</wp:posOffset>
                </wp:positionH>
                <wp:positionV relativeFrom="paragraph">
                  <wp:posOffset>-152400</wp:posOffset>
                </wp:positionV>
                <wp:extent cx="4419600" cy="5048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04825"/>
                        </a:xfrm>
                        <a:prstGeom prst="rect">
                          <a:avLst/>
                        </a:prstGeom>
                        <a:solidFill>
                          <a:srgbClr val="FFFFFF"/>
                        </a:solidFill>
                        <a:ln w="19050">
                          <a:solidFill>
                            <a:srgbClr val="000000"/>
                          </a:solidFill>
                          <a:miter lim="800000"/>
                          <a:headEnd/>
                          <a:tailEnd/>
                        </a:ln>
                      </wps:spPr>
                      <wps:txbx>
                        <w:txbxContent>
                          <w:p w14:paraId="3E163EE8" w14:textId="72A1502B" w:rsidR="002E6F18" w:rsidRPr="00EF460A" w:rsidRDefault="00843E75" w:rsidP="00964398">
                            <w:pPr>
                              <w:widowControl/>
                              <w:spacing w:line="300" w:lineRule="exact"/>
                              <w:rPr>
                                <w:rFonts w:eastAsiaTheme="minorHAnsi" w:cs="Arial"/>
                                <w:color w:val="000000"/>
                                <w:kern w:val="0"/>
                                <w:sz w:val="20"/>
                                <w:szCs w:val="20"/>
                              </w:rPr>
                            </w:pPr>
                            <w:r w:rsidRPr="00EF460A">
                              <w:rPr>
                                <w:rFonts w:eastAsiaTheme="minorHAnsi" w:cs="Arial" w:hint="eastAsia"/>
                                <w:color w:val="000000"/>
                                <w:kern w:val="0"/>
                                <w:sz w:val="20"/>
                                <w:szCs w:val="20"/>
                              </w:rPr>
                              <w:t>池田町障害福祉サービス事業所ふれ愛の家</w:t>
                            </w:r>
                            <w:r w:rsidRPr="00EF460A">
                              <w:rPr>
                                <w:rFonts w:eastAsiaTheme="minorHAnsi" w:cs="Arial" w:hint="eastAsia"/>
                                <w:color w:val="000000"/>
                                <w:kern w:val="0"/>
                                <w:sz w:val="20"/>
                                <w:szCs w:val="20"/>
                              </w:rPr>
                              <w:br/>
                              <w:t xml:space="preserve">　　　　　指定生活介護事業 重要事項説明書 兼 契約書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69201" id="_x0000_t202" coordsize="21600,21600" o:spt="202" path="m,l,21600r21600,l21600,xe">
                <v:stroke joinstyle="miter"/>
                <v:path gradientshapeok="t" o:connecttype="rect"/>
              </v:shapetype>
              <v:shape id="テキスト ボックス 2" o:spid="_x0000_s1026" type="#_x0000_t202" style="position:absolute;margin-left:71.25pt;margin-top:-12pt;width:348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gPDwIAACAEAAAOAAAAZHJzL2Uyb0RvYy54bWysU81u2zAMvg/YOwi6L3YCp2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" strokeweight="1.5pt">
                <v:textbox>
                  <w:txbxContent>
                    <w:p w14:paraId="3E163EE8" w14:textId="72A1502B" w:rsidR="002E6F18" w:rsidRPr="00EF460A" w:rsidRDefault="00843E75" w:rsidP="00964398">
                      <w:pPr>
                        <w:widowControl/>
                        <w:spacing w:line="300" w:lineRule="exact"/>
                        <w:rPr>
                          <w:rFonts w:eastAsiaTheme="minorHAnsi" w:cs="Arial"/>
                          <w:color w:val="000000"/>
                          <w:kern w:val="0"/>
                          <w:sz w:val="20"/>
                          <w:szCs w:val="20"/>
                        </w:rPr>
                      </w:pPr>
                      <w:r w:rsidRPr="00EF460A">
                        <w:rPr>
                          <w:rFonts w:eastAsiaTheme="minorHAnsi" w:cs="Arial" w:hint="eastAsia"/>
                          <w:color w:val="000000"/>
                          <w:kern w:val="0"/>
                          <w:sz w:val="20"/>
                          <w:szCs w:val="20"/>
                        </w:rPr>
                        <w:t>池田町障害福祉サービス事業所ふれ愛の家</w:t>
                      </w:r>
                      <w:r w:rsidRPr="00EF460A">
                        <w:rPr>
                          <w:rFonts w:eastAsiaTheme="minorHAnsi" w:cs="Arial" w:hint="eastAsia"/>
                          <w:color w:val="000000"/>
                          <w:kern w:val="0"/>
                          <w:sz w:val="20"/>
                          <w:szCs w:val="20"/>
                        </w:rPr>
                        <w:br/>
                        <w:t xml:space="preserve">　　　　　指定生活介護事業 重要事項説明書 兼 契約書</w:t>
                      </w:r>
                    </w:p>
                  </w:txbxContent>
                </v:textbox>
              </v:shape>
            </w:pict>
          </mc:Fallback>
        </mc:AlternateContent>
      </w:r>
    </w:p>
    <w:p w14:paraId="1825BCAF" w14:textId="77777777" w:rsidR="00913B5A" w:rsidRPr="0060537A" w:rsidRDefault="00913B5A" w:rsidP="00913B5A">
      <w:pPr>
        <w:spacing w:line="280" w:lineRule="exact"/>
        <w:jc w:val="left"/>
        <w:rPr>
          <w:rFonts w:eastAsiaTheme="minorHAnsi"/>
          <w:szCs w:val="21"/>
        </w:rPr>
      </w:pPr>
    </w:p>
    <w:p w14:paraId="272225D2" w14:textId="45B6FD71" w:rsidR="000505A5" w:rsidRPr="0060537A" w:rsidRDefault="000505A5" w:rsidP="00913B5A">
      <w:pPr>
        <w:spacing w:line="280" w:lineRule="exact"/>
        <w:jc w:val="center"/>
        <w:rPr>
          <w:rFonts w:eastAsiaTheme="minorHAnsi"/>
          <w:szCs w:val="21"/>
        </w:rPr>
      </w:pPr>
      <w:r w:rsidRPr="0060537A">
        <w:rPr>
          <w:rFonts w:eastAsiaTheme="minorHAnsi" w:hint="eastAsia"/>
          <w:szCs w:val="21"/>
        </w:rPr>
        <w:t>（令和6年4月1日現在）</w:t>
      </w:r>
    </w:p>
    <w:p w14:paraId="641B573C" w14:textId="77777777" w:rsidR="00913B5A" w:rsidRPr="0060537A" w:rsidRDefault="00913B5A" w:rsidP="00913B5A">
      <w:pPr>
        <w:spacing w:line="280" w:lineRule="exact"/>
        <w:jc w:val="left"/>
        <w:rPr>
          <w:rFonts w:eastAsiaTheme="minorHAnsi"/>
          <w:szCs w:val="21"/>
        </w:rPr>
      </w:pPr>
    </w:p>
    <w:p w14:paraId="746EEA99" w14:textId="3484DBB3" w:rsidR="00964398" w:rsidRPr="0060537A" w:rsidRDefault="000505A5" w:rsidP="00913B5A">
      <w:pPr>
        <w:spacing w:line="280" w:lineRule="exact"/>
        <w:jc w:val="left"/>
        <w:rPr>
          <w:rFonts w:eastAsiaTheme="minorHAnsi"/>
          <w:szCs w:val="21"/>
        </w:rPr>
      </w:pPr>
      <w:r w:rsidRPr="0060537A">
        <w:rPr>
          <w:rFonts w:eastAsiaTheme="minorHAnsi" w:hint="eastAsia"/>
          <w:szCs w:val="21"/>
        </w:rPr>
        <w:t>当事業所が提供するサービスについてのご相談窓口</w:t>
      </w:r>
    </w:p>
    <w:p w14:paraId="72926986" w14:textId="67ED3951" w:rsidR="000505A5" w:rsidRPr="0060537A" w:rsidRDefault="00635B14" w:rsidP="00913B5A">
      <w:pPr>
        <w:spacing w:line="280" w:lineRule="exact"/>
        <w:jc w:val="left"/>
        <w:rPr>
          <w:rFonts w:eastAsiaTheme="minorHAnsi"/>
          <w:szCs w:val="21"/>
        </w:rPr>
      </w:pPr>
      <w:r w:rsidRPr="0060537A">
        <w:rPr>
          <w:rFonts w:eastAsiaTheme="minorHAnsi"/>
          <w:noProof/>
          <w:szCs w:val="21"/>
        </w:rPr>
        <mc:AlternateContent>
          <mc:Choice Requires="wps">
            <w:drawing>
              <wp:anchor distT="45720" distB="45720" distL="114300" distR="114300" simplePos="0" relativeHeight="251661312" behindDoc="1" locked="0" layoutInCell="1" allowOverlap="1" wp14:anchorId="7BEA7186" wp14:editId="64D0AE0E">
                <wp:simplePos x="0" y="0"/>
                <wp:positionH relativeFrom="column">
                  <wp:posOffset>3190875</wp:posOffset>
                </wp:positionH>
                <wp:positionV relativeFrom="paragraph">
                  <wp:posOffset>9525</wp:posOffset>
                </wp:positionV>
                <wp:extent cx="3448050" cy="676275"/>
                <wp:effectExtent l="0" t="0" r="19050" b="28575"/>
                <wp:wrapNone/>
                <wp:docPr id="1985690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76275"/>
                        </a:xfrm>
                        <a:prstGeom prst="rect">
                          <a:avLst/>
                        </a:prstGeom>
                        <a:solidFill>
                          <a:srgbClr val="FFFFFF"/>
                        </a:solidFill>
                        <a:ln w="9525">
                          <a:solidFill>
                            <a:srgbClr val="000000"/>
                          </a:solidFill>
                          <a:miter lim="800000"/>
                          <a:headEnd/>
                          <a:tailEnd/>
                        </a:ln>
                      </wps:spPr>
                      <wps:txbx>
                        <w:txbxContent>
                          <w:p w14:paraId="6A9AEEF1" w14:textId="5CD07201" w:rsidR="00964398" w:rsidRPr="00EF460A" w:rsidRDefault="00964398" w:rsidP="00964398">
                            <w:pPr>
                              <w:spacing w:line="300" w:lineRule="exact"/>
                              <w:rPr>
                                <w:sz w:val="20"/>
                                <w:szCs w:val="20"/>
                              </w:rPr>
                            </w:pPr>
                            <w:r w:rsidRPr="00EF460A">
                              <w:rPr>
                                <w:rFonts w:hint="eastAsia"/>
                                <w:sz w:val="20"/>
                                <w:szCs w:val="20"/>
                              </w:rPr>
                              <w:t>電　　話：０５８５（４４）１８７７</w:t>
                            </w:r>
                          </w:p>
                          <w:p w14:paraId="54CD7B7A" w14:textId="77777777" w:rsidR="00964398" w:rsidRPr="00EF460A" w:rsidRDefault="00964398" w:rsidP="00964398">
                            <w:pPr>
                              <w:spacing w:line="300" w:lineRule="exact"/>
                              <w:rPr>
                                <w:sz w:val="20"/>
                                <w:szCs w:val="20"/>
                              </w:rPr>
                            </w:pPr>
                            <w:r w:rsidRPr="00EF460A">
                              <w:rPr>
                                <w:rFonts w:hint="eastAsia"/>
                                <w:sz w:val="20"/>
                                <w:szCs w:val="20"/>
                              </w:rPr>
                              <w:t>受付時間：午前８時３０分～午後５時１５分（平日）</w:t>
                            </w:r>
                          </w:p>
                          <w:p w14:paraId="50525980" w14:textId="671647E1" w:rsidR="00964398" w:rsidRPr="00EF460A" w:rsidRDefault="00964398" w:rsidP="00964398">
                            <w:pPr>
                              <w:spacing w:line="300" w:lineRule="exact"/>
                              <w:rPr>
                                <w:sz w:val="20"/>
                                <w:szCs w:val="20"/>
                              </w:rPr>
                            </w:pPr>
                            <w:r w:rsidRPr="00EF460A">
                              <w:rPr>
                                <w:rFonts w:hint="eastAsia"/>
                                <w:sz w:val="20"/>
                                <w:szCs w:val="20"/>
                              </w:rPr>
                              <w:t>担　　当：冨田和之（サービス管理責任者）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A7186" id="_x0000_s1027" type="#_x0000_t202" style="position:absolute;margin-left:251.25pt;margin-top:.75pt;width:271.5pt;height:5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v0EwIAACY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">
                <v:textbox>
                  <w:txbxContent>
                    <w:p w14:paraId="6A9AEEF1" w14:textId="5CD07201" w:rsidR="00964398" w:rsidRPr="00EF460A" w:rsidRDefault="00964398" w:rsidP="00964398">
                      <w:pPr>
                        <w:spacing w:line="300" w:lineRule="exact"/>
                        <w:rPr>
                          <w:sz w:val="20"/>
                          <w:szCs w:val="20"/>
                        </w:rPr>
                      </w:pPr>
                      <w:r w:rsidRPr="00EF460A">
                        <w:rPr>
                          <w:rFonts w:hint="eastAsia"/>
                          <w:sz w:val="20"/>
                          <w:szCs w:val="20"/>
                        </w:rPr>
                        <w:t>電　　話：０５８５（４４）１８７７</w:t>
                      </w:r>
                    </w:p>
                    <w:p w14:paraId="54CD7B7A" w14:textId="77777777" w:rsidR="00964398" w:rsidRPr="00EF460A" w:rsidRDefault="00964398" w:rsidP="00964398">
                      <w:pPr>
                        <w:spacing w:line="300" w:lineRule="exact"/>
                        <w:rPr>
                          <w:sz w:val="20"/>
                          <w:szCs w:val="20"/>
                        </w:rPr>
                      </w:pPr>
                      <w:r w:rsidRPr="00EF460A">
                        <w:rPr>
                          <w:rFonts w:hint="eastAsia"/>
                          <w:sz w:val="20"/>
                          <w:szCs w:val="20"/>
                        </w:rPr>
                        <w:t>受付時間：午前８時３０分～午後５時１５分（平日）</w:t>
                      </w:r>
                    </w:p>
                    <w:p w14:paraId="50525980" w14:textId="671647E1" w:rsidR="00964398" w:rsidRPr="00EF460A" w:rsidRDefault="00964398" w:rsidP="00964398">
                      <w:pPr>
                        <w:spacing w:line="300" w:lineRule="exact"/>
                        <w:rPr>
                          <w:sz w:val="20"/>
                          <w:szCs w:val="20"/>
                        </w:rPr>
                      </w:pPr>
                      <w:r w:rsidRPr="00EF460A">
                        <w:rPr>
                          <w:rFonts w:hint="eastAsia"/>
                          <w:sz w:val="20"/>
                          <w:szCs w:val="20"/>
                        </w:rPr>
                        <w:t>担　　当：冨田和之（サービス管理責任者）</w:t>
                      </w:r>
                    </w:p>
                  </w:txbxContent>
                </v:textbox>
              </v:shape>
            </w:pict>
          </mc:Fallback>
        </mc:AlternateContent>
      </w:r>
    </w:p>
    <w:p w14:paraId="24D91177" w14:textId="5B3EBAEA" w:rsidR="000505A5" w:rsidRPr="0060537A" w:rsidRDefault="000505A5" w:rsidP="00913B5A">
      <w:pPr>
        <w:spacing w:line="280" w:lineRule="exact"/>
        <w:jc w:val="left"/>
        <w:rPr>
          <w:rFonts w:eastAsiaTheme="minorHAnsi"/>
          <w:szCs w:val="21"/>
        </w:rPr>
      </w:pPr>
    </w:p>
    <w:p w14:paraId="5E1F9EC4" w14:textId="77777777" w:rsidR="000505A5" w:rsidRPr="0060537A" w:rsidRDefault="000505A5" w:rsidP="00913B5A">
      <w:pPr>
        <w:spacing w:line="280" w:lineRule="exact"/>
        <w:jc w:val="left"/>
        <w:rPr>
          <w:rFonts w:eastAsiaTheme="minorHAnsi"/>
          <w:szCs w:val="21"/>
        </w:rPr>
      </w:pPr>
    </w:p>
    <w:p w14:paraId="0E2E3EAE" w14:textId="77777777" w:rsidR="00913B5A" w:rsidRPr="0060537A" w:rsidRDefault="00913B5A" w:rsidP="00913B5A">
      <w:pPr>
        <w:spacing w:line="280" w:lineRule="exact"/>
        <w:jc w:val="left"/>
        <w:rPr>
          <w:rFonts w:eastAsiaTheme="minorHAnsi"/>
          <w:szCs w:val="21"/>
        </w:rPr>
      </w:pPr>
    </w:p>
    <w:p w14:paraId="6F9363E5" w14:textId="77777777" w:rsidR="00635B14" w:rsidRPr="0060537A" w:rsidRDefault="00635B14" w:rsidP="00913B5A">
      <w:pPr>
        <w:spacing w:line="280" w:lineRule="exact"/>
        <w:jc w:val="left"/>
        <w:rPr>
          <w:rFonts w:eastAsiaTheme="minorHAnsi"/>
          <w:szCs w:val="21"/>
        </w:rPr>
      </w:pPr>
    </w:p>
    <w:p w14:paraId="3A280D88" w14:textId="43C751FD" w:rsidR="001E46F7" w:rsidRPr="0060537A" w:rsidRDefault="001E46F7" w:rsidP="00913B5A">
      <w:pPr>
        <w:spacing w:line="280" w:lineRule="exact"/>
        <w:jc w:val="left"/>
        <w:rPr>
          <w:rFonts w:eastAsiaTheme="minorHAnsi"/>
          <w:szCs w:val="21"/>
        </w:rPr>
      </w:pPr>
      <w:r w:rsidRPr="0060537A">
        <w:rPr>
          <w:rFonts w:eastAsiaTheme="minorHAnsi" w:hint="eastAsia"/>
          <w:szCs w:val="21"/>
          <w:u w:val="single"/>
        </w:rPr>
        <w:t xml:space="preserve">　　　</w:t>
      </w:r>
      <w:r w:rsidR="006E10BC" w:rsidRPr="0060537A">
        <w:rPr>
          <w:rFonts w:eastAsiaTheme="minorHAnsi" w:hint="eastAsia"/>
          <w:szCs w:val="21"/>
          <w:u w:val="single"/>
        </w:rPr>
        <w:t xml:space="preserve">　</w:t>
      </w:r>
      <w:r w:rsidR="00F0324B" w:rsidRPr="0060537A">
        <w:rPr>
          <w:rFonts w:eastAsiaTheme="minorHAnsi" w:hint="eastAsia"/>
          <w:szCs w:val="21"/>
          <w:u w:val="single"/>
        </w:rPr>
        <w:t xml:space="preserve">　　　</w:t>
      </w:r>
      <w:r w:rsidRPr="0060537A">
        <w:rPr>
          <w:rFonts w:eastAsiaTheme="minorHAnsi" w:hint="eastAsia"/>
          <w:szCs w:val="21"/>
          <w:u w:val="single"/>
        </w:rPr>
        <w:t xml:space="preserve">　様</w:t>
      </w:r>
      <w:r w:rsidRPr="0060537A">
        <w:rPr>
          <w:rFonts w:eastAsiaTheme="minorHAnsi" w:hint="eastAsia"/>
          <w:szCs w:val="21"/>
        </w:rPr>
        <w:t>（以下、「ご利用者」という。）と池田町障害福祉サービス事業所ふれ愛の家（以下、「事務所」という。）は、事業所</w:t>
      </w:r>
      <w:r w:rsidR="00F0324B" w:rsidRPr="0060537A">
        <w:rPr>
          <w:rFonts w:eastAsiaTheme="minorHAnsi" w:hint="eastAsia"/>
          <w:szCs w:val="21"/>
        </w:rPr>
        <w:t>がご利用者に対して行う障害福祉サービス・生活介護事業について、次のとおり契約します。</w:t>
      </w:r>
    </w:p>
    <w:p w14:paraId="0DC5D35A" w14:textId="77777777" w:rsidR="000505A5" w:rsidRPr="0060537A" w:rsidRDefault="000505A5" w:rsidP="00913B5A">
      <w:pPr>
        <w:spacing w:line="280" w:lineRule="exact"/>
        <w:jc w:val="left"/>
        <w:rPr>
          <w:rFonts w:eastAsiaTheme="minorHAnsi"/>
          <w:szCs w:val="21"/>
        </w:rPr>
      </w:pPr>
    </w:p>
    <w:p w14:paraId="09FF7245" w14:textId="77777777" w:rsidR="00F0324B" w:rsidRPr="0060537A" w:rsidRDefault="00F0324B" w:rsidP="00913B5A">
      <w:pPr>
        <w:spacing w:line="280" w:lineRule="exact"/>
        <w:jc w:val="left"/>
        <w:rPr>
          <w:rFonts w:eastAsiaTheme="minorHAnsi"/>
          <w:szCs w:val="21"/>
        </w:rPr>
      </w:pPr>
    </w:p>
    <w:p w14:paraId="5DFE7B6C" w14:textId="77EAA8C5" w:rsidR="00F0324B" w:rsidRPr="0060537A" w:rsidRDefault="00806ADA" w:rsidP="00913B5A">
      <w:pPr>
        <w:spacing w:line="280" w:lineRule="exact"/>
        <w:jc w:val="left"/>
        <w:rPr>
          <w:rFonts w:eastAsiaTheme="minorHAnsi"/>
          <w:b/>
          <w:bCs/>
          <w:szCs w:val="21"/>
        </w:rPr>
      </w:pPr>
      <w:r w:rsidRPr="0060537A">
        <w:rPr>
          <w:rFonts w:eastAsiaTheme="minorHAnsi" w:hint="eastAsia"/>
          <w:b/>
          <w:bCs/>
          <w:szCs w:val="21"/>
        </w:rPr>
        <w:t xml:space="preserve">１　</w:t>
      </w:r>
      <w:r w:rsidR="00F0324B" w:rsidRPr="0060537A">
        <w:rPr>
          <w:rFonts w:eastAsiaTheme="minorHAnsi" w:hint="eastAsia"/>
          <w:b/>
          <w:bCs/>
          <w:szCs w:val="21"/>
        </w:rPr>
        <w:t>生活介護計画</w:t>
      </w:r>
    </w:p>
    <w:p w14:paraId="5704CBA9" w14:textId="3AD90FE8" w:rsidR="00F0324B" w:rsidRPr="0060537A" w:rsidRDefault="00F0324B" w:rsidP="00913B5A">
      <w:pPr>
        <w:spacing w:line="280" w:lineRule="exact"/>
        <w:jc w:val="left"/>
        <w:rPr>
          <w:rFonts w:eastAsiaTheme="minorHAnsi"/>
          <w:szCs w:val="21"/>
        </w:rPr>
      </w:pPr>
      <w:r w:rsidRPr="0060537A">
        <w:rPr>
          <w:rFonts w:eastAsiaTheme="minorHAnsi" w:hint="eastAsia"/>
          <w:szCs w:val="21"/>
        </w:rPr>
        <w:t xml:space="preserve">　サービス管理責任者は、ご利用者について解決すべき課題を把握し、ご利用者の日常生活全般の状況</w:t>
      </w:r>
      <w:r w:rsidR="00AF699B">
        <w:rPr>
          <w:rFonts w:eastAsiaTheme="minorHAnsi" w:hint="eastAsia"/>
          <w:szCs w:val="21"/>
        </w:rPr>
        <w:t>・</w:t>
      </w:r>
      <w:r w:rsidRPr="0060537A">
        <w:rPr>
          <w:rFonts w:eastAsiaTheme="minorHAnsi" w:hint="eastAsia"/>
          <w:szCs w:val="21"/>
        </w:rPr>
        <w:t>希望を踏まえた上で、生活介護サービスの目標、担当職員の氏名、職員が提供するサービスの具体的内容、所要期間等を盛り込んだ生活介護</w:t>
      </w:r>
      <w:r w:rsidR="00467740">
        <w:rPr>
          <w:rFonts w:eastAsiaTheme="minorHAnsi" w:hint="eastAsia"/>
          <w:szCs w:val="21"/>
        </w:rPr>
        <w:t>個別支援</w:t>
      </w:r>
      <w:r w:rsidRPr="0060537A">
        <w:rPr>
          <w:rFonts w:eastAsiaTheme="minorHAnsi" w:hint="eastAsia"/>
          <w:szCs w:val="21"/>
        </w:rPr>
        <w:t>計画書を１４日以内に作成します。</w:t>
      </w:r>
    </w:p>
    <w:p w14:paraId="66DDF894" w14:textId="77777777" w:rsidR="00806ADA" w:rsidRPr="0060537A" w:rsidRDefault="00F0324B" w:rsidP="00913B5A">
      <w:pPr>
        <w:spacing w:line="280" w:lineRule="exact"/>
        <w:jc w:val="left"/>
        <w:rPr>
          <w:rFonts w:eastAsiaTheme="minorHAnsi"/>
          <w:szCs w:val="21"/>
        </w:rPr>
      </w:pPr>
      <w:r w:rsidRPr="0060537A">
        <w:rPr>
          <w:rFonts w:eastAsiaTheme="minorHAnsi" w:hint="eastAsia"/>
          <w:szCs w:val="21"/>
        </w:rPr>
        <w:t xml:space="preserve">※　</w:t>
      </w:r>
      <w:bookmarkStart w:id="0" w:name="_Hlk164349046"/>
      <w:r w:rsidRPr="0060537A">
        <w:rPr>
          <w:rFonts w:eastAsiaTheme="minorHAnsi" w:hint="eastAsia"/>
          <w:szCs w:val="21"/>
        </w:rPr>
        <w:t>生活介護計画については、</w:t>
      </w:r>
      <w:bookmarkEnd w:id="0"/>
      <w:r w:rsidRPr="0060537A">
        <w:rPr>
          <w:rFonts w:eastAsiaTheme="minorHAnsi" w:hint="eastAsia"/>
          <w:szCs w:val="21"/>
        </w:rPr>
        <w:t>６ヶ月に１度、定期的に</w:t>
      </w:r>
      <w:r w:rsidR="00806ADA" w:rsidRPr="0060537A">
        <w:rPr>
          <w:rFonts w:eastAsiaTheme="minorHAnsi" w:hint="eastAsia"/>
          <w:szCs w:val="21"/>
        </w:rPr>
        <w:t>見直します。</w:t>
      </w:r>
    </w:p>
    <w:p w14:paraId="17522BD8" w14:textId="77777777" w:rsidR="006C32D7" w:rsidRPr="0060537A" w:rsidRDefault="00806ADA" w:rsidP="00913B5A">
      <w:pPr>
        <w:spacing w:line="280" w:lineRule="exact"/>
        <w:jc w:val="left"/>
        <w:rPr>
          <w:rFonts w:eastAsiaTheme="minorHAnsi"/>
          <w:szCs w:val="21"/>
        </w:rPr>
      </w:pPr>
      <w:r w:rsidRPr="0060537A">
        <w:rPr>
          <w:rFonts w:eastAsiaTheme="minorHAnsi" w:hint="eastAsia"/>
          <w:szCs w:val="21"/>
        </w:rPr>
        <w:t xml:space="preserve">※　</w:t>
      </w:r>
      <w:r w:rsidR="006C32D7" w:rsidRPr="0060537A">
        <w:rPr>
          <w:rFonts w:eastAsiaTheme="minorHAnsi" w:hint="eastAsia"/>
          <w:szCs w:val="21"/>
        </w:rPr>
        <w:t>生活介護計画の見直しについては、その内容をご利用者およびご家族等に説明します。</w:t>
      </w:r>
    </w:p>
    <w:p w14:paraId="463F3A67" w14:textId="77777777" w:rsidR="006C32D7" w:rsidRPr="0060537A" w:rsidRDefault="006C32D7" w:rsidP="00913B5A">
      <w:pPr>
        <w:spacing w:line="280" w:lineRule="exact"/>
        <w:jc w:val="left"/>
        <w:rPr>
          <w:rFonts w:eastAsiaTheme="minorHAnsi"/>
          <w:b/>
          <w:bCs/>
          <w:szCs w:val="21"/>
        </w:rPr>
      </w:pPr>
      <w:r w:rsidRPr="0060537A">
        <w:rPr>
          <w:rFonts w:eastAsiaTheme="minorHAnsi" w:hint="eastAsia"/>
          <w:b/>
          <w:bCs/>
          <w:szCs w:val="21"/>
        </w:rPr>
        <w:t>２　サービス提供の記録</w:t>
      </w:r>
    </w:p>
    <w:p w14:paraId="41E3FEF4" w14:textId="29D3834E" w:rsidR="006C32D7" w:rsidRPr="0060537A" w:rsidRDefault="006C32D7" w:rsidP="00913B5A">
      <w:pPr>
        <w:spacing w:line="280" w:lineRule="exact"/>
        <w:jc w:val="left"/>
        <w:rPr>
          <w:rFonts w:eastAsiaTheme="minorHAnsi"/>
          <w:szCs w:val="21"/>
        </w:rPr>
      </w:pPr>
      <w:r w:rsidRPr="0060537A">
        <w:rPr>
          <w:rFonts w:eastAsiaTheme="minorHAnsi" w:hint="eastAsia"/>
          <w:szCs w:val="21"/>
        </w:rPr>
        <w:t xml:space="preserve">　事業所は毎月、翌月のサービス計画</w:t>
      </w:r>
      <w:r w:rsidR="00AF699B">
        <w:rPr>
          <w:rFonts w:eastAsiaTheme="minorHAnsi" w:hint="eastAsia"/>
          <w:szCs w:val="21"/>
        </w:rPr>
        <w:t>・</w:t>
      </w:r>
      <w:r w:rsidRPr="0060537A">
        <w:rPr>
          <w:rFonts w:eastAsiaTheme="minorHAnsi" w:hint="eastAsia"/>
          <w:szCs w:val="21"/>
        </w:rPr>
        <w:t>内容を書面により提示します。</w:t>
      </w:r>
    </w:p>
    <w:p w14:paraId="3EFD8BE2" w14:textId="6DA6433F" w:rsidR="006C32D7" w:rsidRPr="0060537A" w:rsidRDefault="006C32D7" w:rsidP="00913B5A">
      <w:pPr>
        <w:spacing w:line="280" w:lineRule="exact"/>
        <w:jc w:val="left"/>
        <w:rPr>
          <w:rFonts w:eastAsiaTheme="minorHAnsi"/>
          <w:szCs w:val="21"/>
        </w:rPr>
      </w:pPr>
      <w:r w:rsidRPr="0060537A">
        <w:rPr>
          <w:rFonts w:eastAsiaTheme="minorHAnsi" w:hint="eastAsia"/>
          <w:szCs w:val="21"/>
        </w:rPr>
        <w:t>※　事業所は</w:t>
      </w:r>
      <w:r w:rsidR="00913B5A" w:rsidRPr="0060537A">
        <w:rPr>
          <w:rFonts w:eastAsiaTheme="minorHAnsi" w:hint="eastAsia"/>
          <w:szCs w:val="21"/>
        </w:rPr>
        <w:t>介護給付の</w:t>
      </w:r>
      <w:r w:rsidR="00635B14" w:rsidRPr="0060537A">
        <w:rPr>
          <w:rFonts w:eastAsiaTheme="minorHAnsi" w:hint="eastAsia"/>
          <w:szCs w:val="21"/>
        </w:rPr>
        <w:t>提供に関する諸記録を作成し、5年間保存します。</w:t>
      </w:r>
    </w:p>
    <w:p w14:paraId="05C26418" w14:textId="1351507B" w:rsidR="006C32D7" w:rsidRPr="0060537A" w:rsidRDefault="006C32D7" w:rsidP="00913B5A">
      <w:pPr>
        <w:spacing w:line="280" w:lineRule="exact"/>
        <w:jc w:val="left"/>
        <w:rPr>
          <w:rFonts w:eastAsiaTheme="minorHAnsi"/>
          <w:szCs w:val="21"/>
        </w:rPr>
      </w:pPr>
      <w:r w:rsidRPr="0060537A">
        <w:rPr>
          <w:rFonts w:eastAsiaTheme="minorHAnsi" w:hint="eastAsia"/>
          <w:szCs w:val="21"/>
        </w:rPr>
        <w:t>※　ご利用者は</w:t>
      </w:r>
      <w:r w:rsidR="00635B14" w:rsidRPr="0060537A">
        <w:rPr>
          <w:rFonts w:eastAsiaTheme="minorHAnsi" w:hint="eastAsia"/>
          <w:szCs w:val="21"/>
        </w:rPr>
        <w:t>事業所の営業時間内において、当該ご利用者に関する諸記録を閲覧できます。</w:t>
      </w:r>
    </w:p>
    <w:p w14:paraId="2CCE4772" w14:textId="3940CF0D" w:rsidR="006C32D7" w:rsidRPr="0060537A" w:rsidRDefault="006C32D7" w:rsidP="00913B5A">
      <w:pPr>
        <w:spacing w:line="280" w:lineRule="exact"/>
        <w:jc w:val="left"/>
        <w:rPr>
          <w:rFonts w:eastAsiaTheme="minorHAnsi"/>
          <w:szCs w:val="21"/>
        </w:rPr>
      </w:pPr>
      <w:r w:rsidRPr="0060537A">
        <w:rPr>
          <w:rFonts w:eastAsiaTheme="minorHAnsi" w:hint="eastAsia"/>
          <w:szCs w:val="21"/>
        </w:rPr>
        <w:t>※　ご利用者は</w:t>
      </w:r>
      <w:r w:rsidR="00635B14" w:rsidRPr="0060537A">
        <w:rPr>
          <w:rFonts w:eastAsiaTheme="minorHAnsi" w:hint="eastAsia"/>
          <w:szCs w:val="21"/>
        </w:rPr>
        <w:t>当該ご利用者に関する諸記録の複写物の交付を受けることができます。</w:t>
      </w:r>
    </w:p>
    <w:p w14:paraId="1865DA4F" w14:textId="77777777" w:rsidR="006C32D7" w:rsidRPr="0060537A" w:rsidRDefault="006C32D7" w:rsidP="00913B5A">
      <w:pPr>
        <w:spacing w:line="280" w:lineRule="exact"/>
        <w:jc w:val="left"/>
        <w:rPr>
          <w:rFonts w:eastAsiaTheme="minorHAnsi"/>
          <w:b/>
          <w:bCs/>
          <w:szCs w:val="21"/>
        </w:rPr>
      </w:pPr>
      <w:r w:rsidRPr="0060537A">
        <w:rPr>
          <w:rFonts w:eastAsiaTheme="minorHAnsi" w:hint="eastAsia"/>
          <w:b/>
          <w:bCs/>
          <w:szCs w:val="21"/>
        </w:rPr>
        <w:t>３　生活介護とは</w:t>
      </w:r>
    </w:p>
    <w:p w14:paraId="5D42F7D3" w14:textId="424C44B7" w:rsidR="006C32D7" w:rsidRPr="0060537A" w:rsidRDefault="006C32D7" w:rsidP="00913B5A">
      <w:pPr>
        <w:spacing w:line="280" w:lineRule="exact"/>
        <w:jc w:val="left"/>
        <w:rPr>
          <w:rFonts w:eastAsiaTheme="minorHAnsi"/>
          <w:szCs w:val="21"/>
        </w:rPr>
      </w:pPr>
      <w:r w:rsidRPr="0060537A">
        <w:rPr>
          <w:rFonts w:eastAsiaTheme="minorHAnsi" w:hint="eastAsia"/>
          <w:szCs w:val="21"/>
        </w:rPr>
        <w:t xml:space="preserve">　自立した日常生活または社会生活を営むことができる様、排せつ及び食事の介護、その他必要な日常生活上の支援</w:t>
      </w:r>
      <w:r w:rsidR="00635B14" w:rsidRPr="0060537A">
        <w:rPr>
          <w:rFonts w:eastAsiaTheme="minorHAnsi" w:hint="eastAsia"/>
          <w:szCs w:val="21"/>
        </w:rPr>
        <w:t>、創作的活動または生産活動の機会の提供と、生活能力の向上に必要な援助を行います。</w:t>
      </w:r>
    </w:p>
    <w:tbl>
      <w:tblPr>
        <w:tblpPr w:leftFromText="142" w:rightFromText="142" w:vertAnchor="text" w:horzAnchor="margin" w:tblpY="617"/>
        <w:tblW w:w="10485" w:type="dxa"/>
        <w:tblCellMar>
          <w:left w:w="99" w:type="dxa"/>
          <w:right w:w="99" w:type="dxa"/>
        </w:tblCellMar>
        <w:tblLook w:val="04A0" w:firstRow="1" w:lastRow="0" w:firstColumn="1" w:lastColumn="0" w:noHBand="0" w:noVBand="1"/>
      </w:tblPr>
      <w:tblGrid>
        <w:gridCol w:w="2263"/>
        <w:gridCol w:w="8222"/>
      </w:tblGrid>
      <w:tr w:rsidR="00913B5A" w:rsidRPr="0060537A" w14:paraId="2778CC77" w14:textId="77777777" w:rsidTr="00913B5A">
        <w:trPr>
          <w:trHeight w:val="26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3F280"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名称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1D6ADBA3"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社会福祉法人　池田町社会福祉協議会</w:t>
            </w:r>
          </w:p>
        </w:tc>
      </w:tr>
      <w:tr w:rsidR="00913B5A" w:rsidRPr="0060537A" w14:paraId="72263FEB" w14:textId="77777777" w:rsidTr="00913B5A">
        <w:trPr>
          <w:trHeight w:val="14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48B94F"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法人所在地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60FA01DC"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〒５０３－２４１７　岐阜県揖斐郡池田町本郷１６２８－２</w:t>
            </w:r>
          </w:p>
        </w:tc>
      </w:tr>
      <w:tr w:rsidR="00913B5A" w:rsidRPr="0060537A" w14:paraId="07741BB7" w14:textId="77777777" w:rsidTr="00913B5A">
        <w:trPr>
          <w:trHeight w:val="1071"/>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6F02E5"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電話番号</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7DCEF403"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０５８５－４５－８１２３</w:t>
            </w:r>
            <w:r w:rsidRPr="0060537A">
              <w:rPr>
                <w:rFonts w:eastAsiaTheme="minorHAnsi" w:cs="Arial" w:hint="eastAsia"/>
                <w:color w:val="000000"/>
                <w:kern w:val="0"/>
                <w:szCs w:val="21"/>
              </w:rPr>
              <w:br/>
              <w:t>FAX　　　４５－９６０４</w:t>
            </w:r>
            <w:r w:rsidRPr="0060537A">
              <w:rPr>
                <w:rFonts w:eastAsiaTheme="minorHAnsi" w:cs="Arial" w:hint="eastAsia"/>
                <w:color w:val="000000"/>
                <w:kern w:val="0"/>
                <w:szCs w:val="21"/>
              </w:rPr>
              <w:br/>
              <w:t xml:space="preserve">E-Mail　　</w:t>
            </w:r>
            <w:r w:rsidRPr="0060537A">
              <w:rPr>
                <w:rFonts w:eastAsiaTheme="minorHAnsi" w:cs="Arial" w:hint="eastAsia"/>
                <w:color w:val="000000"/>
                <w:kern w:val="0"/>
                <w:szCs w:val="21"/>
                <w:u w:val="single"/>
              </w:rPr>
              <w:t>syakyou@town.ikeda.gifu.jp</w:t>
            </w:r>
            <w:r w:rsidRPr="0060537A">
              <w:rPr>
                <w:rFonts w:eastAsiaTheme="minorHAnsi" w:cs="Arial" w:hint="eastAsia"/>
                <w:color w:val="000000"/>
                <w:kern w:val="0"/>
                <w:szCs w:val="21"/>
                <w:u w:val="single"/>
              </w:rPr>
              <w:br/>
            </w:r>
            <w:r w:rsidRPr="0060537A">
              <w:rPr>
                <w:rFonts w:eastAsiaTheme="minorHAnsi" w:cs="Arial" w:hint="eastAsia"/>
                <w:color w:val="000000"/>
                <w:kern w:val="0"/>
                <w:szCs w:val="21"/>
              </w:rPr>
              <w:t>ﾎｰﾑﾍﾟｰｼﾞ　http://www.town.ikeda.gifu.jp/shakyou/</w:t>
            </w:r>
          </w:p>
        </w:tc>
      </w:tr>
      <w:tr w:rsidR="00913B5A" w:rsidRPr="0060537A" w14:paraId="039897D0" w14:textId="77777777" w:rsidTr="00913B5A">
        <w:trPr>
          <w:trHeight w:val="14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580271"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代表者氏名</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27625D0E"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会長　岡﨑　和夫</w:t>
            </w:r>
          </w:p>
        </w:tc>
      </w:tr>
      <w:tr w:rsidR="00913B5A" w:rsidRPr="0060537A" w14:paraId="05A20D80" w14:textId="77777777" w:rsidTr="00913B5A">
        <w:trPr>
          <w:trHeight w:val="25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04C31C"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設立年月日</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21BDB3A9"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１９８７（S６２）年２月１７日</w:t>
            </w:r>
          </w:p>
        </w:tc>
      </w:tr>
    </w:tbl>
    <w:p w14:paraId="0BBAA443" w14:textId="77777777" w:rsidR="006C32D7" w:rsidRPr="0060537A" w:rsidRDefault="006C32D7" w:rsidP="00913B5A">
      <w:pPr>
        <w:spacing w:line="280" w:lineRule="exact"/>
        <w:jc w:val="left"/>
        <w:rPr>
          <w:rFonts w:eastAsiaTheme="minorHAnsi"/>
          <w:szCs w:val="21"/>
        </w:rPr>
      </w:pPr>
    </w:p>
    <w:p w14:paraId="73500282" w14:textId="77777777" w:rsidR="00913B5A" w:rsidRPr="0060537A" w:rsidRDefault="006C32D7" w:rsidP="00913B5A">
      <w:pPr>
        <w:spacing w:line="280" w:lineRule="exact"/>
        <w:jc w:val="left"/>
        <w:rPr>
          <w:rFonts w:eastAsiaTheme="minorHAnsi"/>
          <w:b/>
          <w:bCs/>
          <w:szCs w:val="21"/>
        </w:rPr>
      </w:pPr>
      <w:r w:rsidRPr="0060537A">
        <w:rPr>
          <w:rFonts w:eastAsiaTheme="minorHAnsi" w:hint="eastAsia"/>
          <w:b/>
          <w:bCs/>
          <w:szCs w:val="21"/>
        </w:rPr>
        <w:t>４　サービスを提供する事業者の概要</w:t>
      </w:r>
    </w:p>
    <w:p w14:paraId="6B46E336" w14:textId="77777777" w:rsidR="00913B5A" w:rsidRPr="0060537A" w:rsidRDefault="00913B5A" w:rsidP="00913B5A">
      <w:pPr>
        <w:spacing w:line="280" w:lineRule="exact"/>
        <w:jc w:val="left"/>
        <w:rPr>
          <w:rFonts w:eastAsiaTheme="minorHAnsi"/>
          <w:szCs w:val="21"/>
        </w:rPr>
      </w:pPr>
    </w:p>
    <w:tbl>
      <w:tblPr>
        <w:tblpPr w:leftFromText="142" w:rightFromText="142" w:vertAnchor="page" w:horzAnchor="margin" w:tblpY="12616"/>
        <w:tblW w:w="10485" w:type="dxa"/>
        <w:tblCellMar>
          <w:left w:w="99" w:type="dxa"/>
          <w:right w:w="99" w:type="dxa"/>
        </w:tblCellMar>
        <w:tblLook w:val="04A0" w:firstRow="1" w:lastRow="0" w:firstColumn="1" w:lastColumn="0" w:noHBand="0" w:noVBand="1"/>
      </w:tblPr>
      <w:tblGrid>
        <w:gridCol w:w="2263"/>
        <w:gridCol w:w="8222"/>
      </w:tblGrid>
      <w:tr w:rsidR="00635B14" w:rsidRPr="0060537A" w14:paraId="34819CC0" w14:textId="77777777" w:rsidTr="00635B14">
        <w:trPr>
          <w:trHeight w:val="31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313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施設の名称</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51B554C3"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池田町障害福祉サービス事業所ふれ愛の家</w:t>
            </w:r>
          </w:p>
        </w:tc>
      </w:tr>
      <w:tr w:rsidR="00635B14" w:rsidRPr="0060537A" w14:paraId="7EFC7D92"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B673868"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事業所番号</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71EBD2A2"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２１１２６００２１４</w:t>
            </w:r>
          </w:p>
        </w:tc>
      </w:tr>
      <w:tr w:rsidR="00635B14" w:rsidRPr="0060537A" w14:paraId="6DC0D5EA"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6A3975"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指定日</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12B1B3E"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２０１０（H２２）年４月１日</w:t>
            </w:r>
          </w:p>
        </w:tc>
      </w:tr>
      <w:tr w:rsidR="00635B14" w:rsidRPr="0060537A" w14:paraId="1C5010B0"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DB5B4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事業名及び定員</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F49C67B" w14:textId="3FF048B6" w:rsidR="00635B14" w:rsidRPr="0060537A" w:rsidRDefault="0031380E" w:rsidP="00635B14">
            <w:pPr>
              <w:widowControl/>
              <w:spacing w:line="280" w:lineRule="exact"/>
              <w:jc w:val="left"/>
              <w:rPr>
                <w:rFonts w:eastAsiaTheme="minorHAnsi" w:cs="Arial"/>
                <w:color w:val="000000"/>
                <w:kern w:val="0"/>
                <w:szCs w:val="21"/>
              </w:rPr>
            </w:pPr>
            <w:r w:rsidRPr="0031380E">
              <w:rPr>
                <w:rFonts w:eastAsiaTheme="minorHAnsi" w:cs="Arial" w:hint="eastAsia"/>
                <w:color w:val="000000"/>
                <w:kern w:val="0"/>
                <w:szCs w:val="21"/>
              </w:rPr>
              <w:t>生活介護　定員２３人</w:t>
            </w:r>
          </w:p>
        </w:tc>
      </w:tr>
      <w:tr w:rsidR="00635B14" w:rsidRPr="0060537A" w14:paraId="453EC5D2"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9CE5A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所在地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0C23674E"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〒５０３－２４１４　岐阜県揖斐郡池田町下東野１８－８</w:t>
            </w:r>
          </w:p>
        </w:tc>
      </w:tr>
      <w:tr w:rsidR="00635B14" w:rsidRPr="0060537A" w14:paraId="6BA42D5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37E2C2"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電話番号</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3F02DB4F" w14:textId="03B09BDF"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０５８５－４</w:t>
            </w:r>
            <w:r w:rsidR="0060537A">
              <w:rPr>
                <w:rFonts w:eastAsiaTheme="minorHAnsi" w:cs="Arial" w:hint="eastAsia"/>
                <w:color w:val="000000"/>
                <w:kern w:val="0"/>
                <w:szCs w:val="21"/>
              </w:rPr>
              <w:t>４</w:t>
            </w:r>
            <w:r w:rsidRPr="0060537A">
              <w:rPr>
                <w:rFonts w:eastAsiaTheme="minorHAnsi" w:cs="Arial" w:hint="eastAsia"/>
                <w:color w:val="000000"/>
                <w:kern w:val="0"/>
                <w:szCs w:val="21"/>
              </w:rPr>
              <w:t>－１８７７　FAX:４４－１８７８</w:t>
            </w:r>
          </w:p>
        </w:tc>
      </w:tr>
      <w:tr w:rsidR="00635B14" w:rsidRPr="0060537A" w14:paraId="775707E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6BE23C"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開設年月日</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9D2CEDF"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２０１０（H２２）年４月１日</w:t>
            </w:r>
          </w:p>
        </w:tc>
      </w:tr>
      <w:tr w:rsidR="00635B14" w:rsidRPr="0060537A" w14:paraId="4F20AE6E"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D6AF9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サービス提供地域</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271AEDC7"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池田町全域</w:t>
            </w:r>
          </w:p>
        </w:tc>
      </w:tr>
      <w:tr w:rsidR="00635B14" w:rsidRPr="0060537A" w14:paraId="2786B7D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D0823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主たる対象者</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612019B2"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１８歳以上の知的障害者・身体障害者・精神障害者</w:t>
            </w:r>
          </w:p>
        </w:tc>
      </w:tr>
      <w:tr w:rsidR="00635B14" w:rsidRPr="0060537A" w14:paraId="5B4C79D7"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4704A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併設事業</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1D8A3CD5" w14:textId="2E5A88BE" w:rsidR="00635B14" w:rsidRPr="0060537A" w:rsidRDefault="0031380E" w:rsidP="00635B14">
            <w:pPr>
              <w:widowControl/>
              <w:spacing w:line="280" w:lineRule="exact"/>
              <w:jc w:val="left"/>
              <w:rPr>
                <w:rFonts w:eastAsiaTheme="minorHAnsi" w:cs="Arial"/>
                <w:color w:val="000000"/>
                <w:kern w:val="0"/>
                <w:szCs w:val="21"/>
              </w:rPr>
            </w:pPr>
            <w:r w:rsidRPr="0031380E">
              <w:rPr>
                <w:rFonts w:eastAsiaTheme="minorHAnsi" w:cs="Arial" w:hint="eastAsia"/>
                <w:color w:val="000000"/>
                <w:kern w:val="0"/>
                <w:szCs w:val="21"/>
              </w:rPr>
              <w:t>就労継続支援（</w:t>
            </w:r>
            <w:r w:rsidRPr="0031380E">
              <w:rPr>
                <w:rFonts w:eastAsiaTheme="minorHAnsi" w:cs="Arial"/>
                <w:color w:val="000000"/>
                <w:kern w:val="0"/>
                <w:szCs w:val="21"/>
              </w:rPr>
              <w:t>B型）　定員２２人</w:t>
            </w:r>
          </w:p>
        </w:tc>
      </w:tr>
    </w:tbl>
    <w:p w14:paraId="38128C87" w14:textId="6EF64D72" w:rsidR="00F0324B" w:rsidRPr="0060537A" w:rsidRDefault="00913B5A" w:rsidP="00913B5A">
      <w:pPr>
        <w:spacing w:line="280" w:lineRule="exact"/>
        <w:jc w:val="left"/>
        <w:rPr>
          <w:rFonts w:eastAsiaTheme="minorHAnsi"/>
          <w:b/>
          <w:bCs/>
          <w:szCs w:val="21"/>
        </w:rPr>
      </w:pPr>
      <w:r w:rsidRPr="0060537A">
        <w:rPr>
          <w:rFonts w:eastAsiaTheme="minorHAnsi" w:hint="eastAsia"/>
          <w:b/>
          <w:bCs/>
          <w:szCs w:val="21"/>
        </w:rPr>
        <w:t>５　事業所の概要</w:t>
      </w:r>
      <w:r w:rsidR="00F0324B" w:rsidRPr="0060537A">
        <w:rPr>
          <w:rFonts w:eastAsiaTheme="minorHAnsi"/>
          <w:b/>
          <w:bCs/>
          <w:szCs w:val="21"/>
        </w:rPr>
        <w:br w:type="page"/>
      </w:r>
    </w:p>
    <w:p w14:paraId="3C2969B7" w14:textId="0D0A7622" w:rsidR="00F0324B" w:rsidRPr="0060537A" w:rsidRDefault="0022659A" w:rsidP="006E10BC">
      <w:pPr>
        <w:spacing w:line="280" w:lineRule="exact"/>
        <w:jc w:val="left"/>
        <w:rPr>
          <w:rFonts w:eastAsiaTheme="minorHAnsi"/>
          <w:b/>
          <w:bCs/>
          <w:szCs w:val="21"/>
        </w:rPr>
      </w:pPr>
      <w:r w:rsidRPr="0060537A">
        <w:rPr>
          <w:rFonts w:eastAsiaTheme="minorHAnsi" w:hint="eastAsia"/>
          <w:b/>
          <w:bCs/>
          <w:szCs w:val="21"/>
        </w:rPr>
        <w:lastRenderedPageBreak/>
        <w:t>6　事業所の職員体制および勤務体系</w:t>
      </w:r>
    </w:p>
    <w:tbl>
      <w:tblPr>
        <w:tblW w:w="10485" w:type="dxa"/>
        <w:tblCellMar>
          <w:left w:w="99" w:type="dxa"/>
          <w:right w:w="99" w:type="dxa"/>
        </w:tblCellMar>
        <w:tblLook w:val="04A0" w:firstRow="1" w:lastRow="0" w:firstColumn="1" w:lastColumn="0" w:noHBand="0" w:noVBand="1"/>
      </w:tblPr>
      <w:tblGrid>
        <w:gridCol w:w="2260"/>
        <w:gridCol w:w="1060"/>
        <w:gridCol w:w="1060"/>
        <w:gridCol w:w="1060"/>
        <w:gridCol w:w="5045"/>
      </w:tblGrid>
      <w:tr w:rsidR="00A005E2" w:rsidRPr="00A005E2" w14:paraId="40343374" w14:textId="77777777" w:rsidTr="00150FCB">
        <w:trPr>
          <w:trHeight w:val="20"/>
        </w:trPr>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33BFB6"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職種</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4E7D7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員数</w:t>
            </w:r>
          </w:p>
        </w:tc>
        <w:tc>
          <w:tcPr>
            <w:tcW w:w="2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30EC1E"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常勤</w:t>
            </w:r>
          </w:p>
        </w:tc>
        <w:tc>
          <w:tcPr>
            <w:tcW w:w="5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DF0E4C" w14:textId="24518B06"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備</w:t>
            </w:r>
            <w:r w:rsidRPr="0060537A">
              <w:rPr>
                <w:rFonts w:ascii="游明朝" w:eastAsia="游明朝" w:hAnsi="游明朝" w:cs="Arial" w:hint="eastAsia"/>
                <w:color w:val="000000"/>
                <w:kern w:val="0"/>
                <w:szCs w:val="21"/>
              </w:rPr>
              <w:t xml:space="preserve">　　　　　　　　　　　</w:t>
            </w:r>
            <w:r w:rsidRPr="00A005E2">
              <w:rPr>
                <w:rFonts w:ascii="游明朝" w:eastAsia="游明朝" w:hAnsi="游明朝" w:cs="Arial" w:hint="eastAsia"/>
                <w:color w:val="000000"/>
                <w:kern w:val="0"/>
                <w:szCs w:val="21"/>
              </w:rPr>
              <w:t>考</w:t>
            </w:r>
          </w:p>
        </w:tc>
      </w:tr>
      <w:tr w:rsidR="00A005E2" w:rsidRPr="00A005E2" w14:paraId="1625866B" w14:textId="77777777" w:rsidTr="00150FCB">
        <w:trPr>
          <w:trHeight w:val="20"/>
        </w:trPr>
        <w:tc>
          <w:tcPr>
            <w:tcW w:w="2260" w:type="dxa"/>
            <w:vMerge/>
            <w:tcBorders>
              <w:top w:val="single" w:sz="4" w:space="0" w:color="auto"/>
              <w:left w:val="single" w:sz="4" w:space="0" w:color="auto"/>
              <w:bottom w:val="single" w:sz="4" w:space="0" w:color="000000"/>
              <w:right w:val="single" w:sz="4" w:space="0" w:color="auto"/>
            </w:tcBorders>
            <w:vAlign w:val="center"/>
            <w:hideMark/>
          </w:tcPr>
          <w:p w14:paraId="2DA6CBA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2E059DA"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p>
        </w:tc>
        <w:tc>
          <w:tcPr>
            <w:tcW w:w="1060" w:type="dxa"/>
            <w:tcBorders>
              <w:top w:val="nil"/>
              <w:left w:val="nil"/>
              <w:bottom w:val="single" w:sz="4" w:space="0" w:color="auto"/>
              <w:right w:val="single" w:sz="4" w:space="0" w:color="auto"/>
            </w:tcBorders>
            <w:shd w:val="clear" w:color="auto" w:fill="auto"/>
            <w:noWrap/>
            <w:vAlign w:val="center"/>
            <w:hideMark/>
          </w:tcPr>
          <w:p w14:paraId="23E3EE44"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専従</w:t>
            </w:r>
          </w:p>
        </w:tc>
        <w:tc>
          <w:tcPr>
            <w:tcW w:w="1060" w:type="dxa"/>
            <w:tcBorders>
              <w:top w:val="nil"/>
              <w:left w:val="nil"/>
              <w:bottom w:val="single" w:sz="4" w:space="0" w:color="auto"/>
              <w:right w:val="single" w:sz="4" w:space="0" w:color="auto"/>
            </w:tcBorders>
            <w:shd w:val="clear" w:color="auto" w:fill="auto"/>
            <w:noWrap/>
            <w:vAlign w:val="center"/>
            <w:hideMark/>
          </w:tcPr>
          <w:p w14:paraId="7A387A18"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兼務</w:t>
            </w:r>
          </w:p>
        </w:tc>
        <w:tc>
          <w:tcPr>
            <w:tcW w:w="5045" w:type="dxa"/>
            <w:vMerge/>
            <w:tcBorders>
              <w:top w:val="single" w:sz="4" w:space="0" w:color="auto"/>
              <w:left w:val="single" w:sz="4" w:space="0" w:color="auto"/>
              <w:bottom w:val="single" w:sz="4" w:space="0" w:color="000000"/>
              <w:right w:val="single" w:sz="4" w:space="0" w:color="auto"/>
            </w:tcBorders>
            <w:vAlign w:val="center"/>
            <w:hideMark/>
          </w:tcPr>
          <w:p w14:paraId="63B0F14A"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p>
        </w:tc>
      </w:tr>
      <w:tr w:rsidR="00A005E2" w:rsidRPr="00A005E2" w14:paraId="4E26B13A" w14:textId="77777777" w:rsidTr="006E10BC">
        <w:trPr>
          <w:trHeight w:val="224"/>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A264E1"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管理者</w:t>
            </w:r>
          </w:p>
        </w:tc>
        <w:tc>
          <w:tcPr>
            <w:tcW w:w="1060" w:type="dxa"/>
            <w:tcBorders>
              <w:top w:val="nil"/>
              <w:left w:val="nil"/>
              <w:bottom w:val="single" w:sz="4" w:space="0" w:color="auto"/>
              <w:right w:val="single" w:sz="4" w:space="0" w:color="auto"/>
            </w:tcBorders>
            <w:shd w:val="clear" w:color="auto" w:fill="auto"/>
            <w:noWrap/>
            <w:vAlign w:val="center"/>
            <w:hideMark/>
          </w:tcPr>
          <w:p w14:paraId="4904D37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59308FBC"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706F88A"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5045" w:type="dxa"/>
            <w:tcBorders>
              <w:top w:val="nil"/>
              <w:left w:val="nil"/>
              <w:bottom w:val="single" w:sz="4" w:space="0" w:color="auto"/>
              <w:right w:val="single" w:sz="4" w:space="0" w:color="auto"/>
            </w:tcBorders>
            <w:shd w:val="clear" w:color="auto" w:fill="auto"/>
            <w:noWrap/>
            <w:vAlign w:val="center"/>
            <w:hideMark/>
          </w:tcPr>
          <w:p w14:paraId="2179866C"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社協事務局長</w:t>
            </w:r>
          </w:p>
        </w:tc>
      </w:tr>
      <w:tr w:rsidR="00A005E2" w:rsidRPr="00A005E2" w14:paraId="02E6CD0F"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69EFA9"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サービス管理責任者</w:t>
            </w:r>
          </w:p>
        </w:tc>
        <w:tc>
          <w:tcPr>
            <w:tcW w:w="1060" w:type="dxa"/>
            <w:tcBorders>
              <w:top w:val="nil"/>
              <w:left w:val="nil"/>
              <w:bottom w:val="single" w:sz="4" w:space="0" w:color="auto"/>
              <w:right w:val="single" w:sz="4" w:space="0" w:color="auto"/>
            </w:tcBorders>
            <w:shd w:val="clear" w:color="auto" w:fill="auto"/>
            <w:noWrap/>
            <w:vAlign w:val="center"/>
            <w:hideMark/>
          </w:tcPr>
          <w:p w14:paraId="241C0E5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635E3727"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3076CB6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586702E4"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就労継続／生活介護</w:t>
            </w:r>
          </w:p>
        </w:tc>
      </w:tr>
      <w:tr w:rsidR="00A005E2" w:rsidRPr="00A005E2" w14:paraId="0631E2DB"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555EF6"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職業指導員</w:t>
            </w:r>
          </w:p>
        </w:tc>
        <w:tc>
          <w:tcPr>
            <w:tcW w:w="1060" w:type="dxa"/>
            <w:tcBorders>
              <w:top w:val="nil"/>
              <w:left w:val="nil"/>
              <w:bottom w:val="single" w:sz="4" w:space="0" w:color="auto"/>
              <w:right w:val="single" w:sz="4" w:space="0" w:color="auto"/>
            </w:tcBorders>
            <w:shd w:val="clear" w:color="auto" w:fill="auto"/>
            <w:noWrap/>
            <w:vAlign w:val="center"/>
            <w:hideMark/>
          </w:tcPr>
          <w:p w14:paraId="4528EB25"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4DD1CAE0"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0460C474"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0F5D37C9"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就労継続介護</w:t>
            </w:r>
          </w:p>
        </w:tc>
      </w:tr>
      <w:tr w:rsidR="00A005E2" w:rsidRPr="00A005E2" w14:paraId="3ABC35BE"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D88DF3"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医師</w:t>
            </w:r>
          </w:p>
        </w:tc>
        <w:tc>
          <w:tcPr>
            <w:tcW w:w="1060" w:type="dxa"/>
            <w:tcBorders>
              <w:top w:val="nil"/>
              <w:left w:val="nil"/>
              <w:bottom w:val="single" w:sz="4" w:space="0" w:color="auto"/>
              <w:right w:val="single" w:sz="4" w:space="0" w:color="auto"/>
            </w:tcBorders>
            <w:shd w:val="clear" w:color="auto" w:fill="auto"/>
            <w:noWrap/>
            <w:vAlign w:val="center"/>
            <w:hideMark/>
          </w:tcPr>
          <w:p w14:paraId="08CA8B6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5D53C0D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11AF08B"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5045" w:type="dxa"/>
            <w:tcBorders>
              <w:top w:val="nil"/>
              <w:left w:val="nil"/>
              <w:bottom w:val="single" w:sz="4" w:space="0" w:color="auto"/>
              <w:right w:val="single" w:sz="4" w:space="0" w:color="auto"/>
            </w:tcBorders>
            <w:shd w:val="clear" w:color="auto" w:fill="auto"/>
            <w:noWrap/>
            <w:vAlign w:val="center"/>
            <w:hideMark/>
          </w:tcPr>
          <w:p w14:paraId="318AF3EA"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生活介護</w:t>
            </w:r>
          </w:p>
        </w:tc>
      </w:tr>
      <w:tr w:rsidR="00A005E2" w:rsidRPr="00A005E2" w14:paraId="22AB1E57"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669CC7"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看護職員</w:t>
            </w:r>
          </w:p>
        </w:tc>
        <w:tc>
          <w:tcPr>
            <w:tcW w:w="1060" w:type="dxa"/>
            <w:tcBorders>
              <w:top w:val="nil"/>
              <w:left w:val="nil"/>
              <w:bottom w:val="single" w:sz="4" w:space="0" w:color="auto"/>
              <w:right w:val="single" w:sz="4" w:space="0" w:color="auto"/>
            </w:tcBorders>
            <w:shd w:val="clear" w:color="auto" w:fill="auto"/>
            <w:noWrap/>
            <w:vAlign w:val="center"/>
            <w:hideMark/>
          </w:tcPr>
          <w:p w14:paraId="38996791"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１以上</w:t>
            </w:r>
          </w:p>
        </w:tc>
        <w:tc>
          <w:tcPr>
            <w:tcW w:w="1060" w:type="dxa"/>
            <w:tcBorders>
              <w:top w:val="nil"/>
              <w:left w:val="nil"/>
              <w:bottom w:val="single" w:sz="4" w:space="0" w:color="auto"/>
              <w:right w:val="single" w:sz="4" w:space="0" w:color="auto"/>
            </w:tcBorders>
            <w:shd w:val="clear" w:color="auto" w:fill="auto"/>
            <w:noWrap/>
            <w:vAlign w:val="center"/>
            <w:hideMark/>
          </w:tcPr>
          <w:p w14:paraId="70270761"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24530F0C"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21750E1C"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生活介護</w:t>
            </w:r>
          </w:p>
        </w:tc>
      </w:tr>
      <w:tr w:rsidR="00A005E2" w:rsidRPr="00A005E2" w14:paraId="1AC202F9"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B7C51A"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生活支援員</w:t>
            </w:r>
          </w:p>
        </w:tc>
        <w:tc>
          <w:tcPr>
            <w:tcW w:w="1060" w:type="dxa"/>
            <w:tcBorders>
              <w:top w:val="nil"/>
              <w:left w:val="nil"/>
              <w:bottom w:val="single" w:sz="4" w:space="0" w:color="auto"/>
              <w:right w:val="single" w:sz="4" w:space="0" w:color="auto"/>
            </w:tcBorders>
            <w:shd w:val="clear" w:color="auto" w:fill="auto"/>
            <w:noWrap/>
            <w:vAlign w:val="center"/>
            <w:hideMark/>
          </w:tcPr>
          <w:p w14:paraId="3A113396"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8以上</w:t>
            </w:r>
          </w:p>
        </w:tc>
        <w:tc>
          <w:tcPr>
            <w:tcW w:w="1060" w:type="dxa"/>
            <w:tcBorders>
              <w:top w:val="nil"/>
              <w:left w:val="nil"/>
              <w:bottom w:val="single" w:sz="4" w:space="0" w:color="auto"/>
              <w:right w:val="single" w:sz="4" w:space="0" w:color="auto"/>
            </w:tcBorders>
            <w:shd w:val="clear" w:color="auto" w:fill="auto"/>
            <w:noWrap/>
            <w:vAlign w:val="center"/>
            <w:hideMark/>
          </w:tcPr>
          <w:p w14:paraId="40F4E3B9"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9</w:t>
            </w:r>
          </w:p>
        </w:tc>
        <w:tc>
          <w:tcPr>
            <w:tcW w:w="1060" w:type="dxa"/>
            <w:tcBorders>
              <w:top w:val="nil"/>
              <w:left w:val="nil"/>
              <w:bottom w:val="single" w:sz="4" w:space="0" w:color="auto"/>
              <w:right w:val="single" w:sz="4" w:space="0" w:color="auto"/>
            </w:tcBorders>
            <w:shd w:val="clear" w:color="auto" w:fill="auto"/>
            <w:noWrap/>
            <w:vAlign w:val="center"/>
            <w:hideMark/>
          </w:tcPr>
          <w:p w14:paraId="0DD10F1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283BD75E"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　生活介護</w:t>
            </w:r>
          </w:p>
        </w:tc>
      </w:tr>
      <w:tr w:rsidR="00A005E2" w:rsidRPr="00A005E2" w14:paraId="7E2E94D8"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F8CB6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上記職員の勤務体系</w:t>
            </w:r>
          </w:p>
        </w:tc>
        <w:tc>
          <w:tcPr>
            <w:tcW w:w="82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A0B438"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正規の勤務時間は午前８：３０から午後５：１５までです。</w:t>
            </w:r>
          </w:p>
        </w:tc>
      </w:tr>
    </w:tbl>
    <w:p w14:paraId="1547F99F" w14:textId="68387D6E" w:rsidR="0022659A" w:rsidRPr="0060537A" w:rsidRDefault="00501D2F" w:rsidP="006E10BC">
      <w:pPr>
        <w:spacing w:line="280" w:lineRule="exact"/>
        <w:jc w:val="left"/>
        <w:rPr>
          <w:rFonts w:eastAsiaTheme="minorHAnsi"/>
          <w:b/>
          <w:bCs/>
          <w:szCs w:val="21"/>
        </w:rPr>
      </w:pPr>
      <w:r w:rsidRPr="0060537A">
        <w:rPr>
          <w:rFonts w:eastAsiaTheme="minorHAnsi" w:hint="eastAsia"/>
          <w:b/>
          <w:bCs/>
          <w:szCs w:val="21"/>
        </w:rPr>
        <w:t>７　事業所のサービス内容</w:t>
      </w:r>
    </w:p>
    <w:tbl>
      <w:tblPr>
        <w:tblStyle w:val="a4"/>
        <w:tblW w:w="10485" w:type="dxa"/>
        <w:tblLook w:val="04A0" w:firstRow="1" w:lastRow="0" w:firstColumn="1" w:lastColumn="0" w:noHBand="0" w:noVBand="1"/>
      </w:tblPr>
      <w:tblGrid>
        <w:gridCol w:w="1696"/>
        <w:gridCol w:w="8789"/>
      </w:tblGrid>
      <w:tr w:rsidR="00AE0246" w:rsidRPr="0060537A" w14:paraId="35BBF526" w14:textId="77777777" w:rsidTr="00150FCB">
        <w:trPr>
          <w:trHeight w:val="294"/>
        </w:trPr>
        <w:tc>
          <w:tcPr>
            <w:tcW w:w="1696" w:type="dxa"/>
            <w:noWrap/>
            <w:hideMark/>
          </w:tcPr>
          <w:p w14:paraId="55554F83"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サービスの種類</w:t>
            </w:r>
          </w:p>
        </w:tc>
        <w:tc>
          <w:tcPr>
            <w:tcW w:w="8789" w:type="dxa"/>
            <w:noWrap/>
            <w:hideMark/>
          </w:tcPr>
          <w:p w14:paraId="44D836D2"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サービスの内容</w:t>
            </w:r>
          </w:p>
        </w:tc>
      </w:tr>
      <w:tr w:rsidR="00AE0246" w:rsidRPr="0060537A" w14:paraId="0A9EB1D5" w14:textId="77777777" w:rsidTr="00150FCB">
        <w:trPr>
          <w:trHeight w:val="498"/>
        </w:trPr>
        <w:tc>
          <w:tcPr>
            <w:tcW w:w="1696" w:type="dxa"/>
            <w:noWrap/>
            <w:hideMark/>
          </w:tcPr>
          <w:p w14:paraId="06B88B00"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相談および支援</w:t>
            </w:r>
          </w:p>
        </w:tc>
        <w:tc>
          <w:tcPr>
            <w:tcW w:w="8789" w:type="dxa"/>
            <w:hideMark/>
          </w:tcPr>
          <w:p w14:paraId="70B92A75" w14:textId="189A13A2" w:rsidR="00AE0246" w:rsidRPr="0060537A" w:rsidRDefault="00AE0246" w:rsidP="006E10BC">
            <w:pPr>
              <w:spacing w:line="280" w:lineRule="exact"/>
              <w:jc w:val="left"/>
              <w:rPr>
                <w:rFonts w:eastAsiaTheme="minorHAnsi"/>
                <w:szCs w:val="21"/>
              </w:rPr>
            </w:pPr>
            <w:r w:rsidRPr="0060537A">
              <w:rPr>
                <w:rFonts w:eastAsiaTheme="minorHAnsi" w:hint="eastAsia"/>
                <w:szCs w:val="21"/>
              </w:rPr>
              <w:t>ご利用者</w:t>
            </w:r>
            <w:r w:rsidR="00AF699B">
              <w:rPr>
                <w:rFonts w:eastAsiaTheme="minorHAnsi" w:hint="eastAsia"/>
                <w:szCs w:val="21"/>
              </w:rPr>
              <w:t>並びに</w:t>
            </w:r>
            <w:r w:rsidRPr="0060537A">
              <w:rPr>
                <w:rFonts w:eastAsiaTheme="minorHAnsi" w:hint="eastAsia"/>
                <w:szCs w:val="21"/>
              </w:rPr>
              <w:t>そのご家族が希望する生活や、利用者の心身の状況等を把握し、適切な相談支援等を行います。</w:t>
            </w:r>
          </w:p>
        </w:tc>
      </w:tr>
      <w:tr w:rsidR="00AE0246" w:rsidRPr="0060537A" w14:paraId="5021FFB5" w14:textId="77777777" w:rsidTr="006E10BC">
        <w:trPr>
          <w:trHeight w:val="1141"/>
        </w:trPr>
        <w:tc>
          <w:tcPr>
            <w:tcW w:w="1696" w:type="dxa"/>
            <w:noWrap/>
            <w:hideMark/>
          </w:tcPr>
          <w:p w14:paraId="6673A182" w14:textId="77777777" w:rsidR="003B4D8E" w:rsidRPr="0060537A" w:rsidRDefault="003B4D8E" w:rsidP="006E10BC">
            <w:pPr>
              <w:spacing w:line="280" w:lineRule="exact"/>
              <w:jc w:val="distribute"/>
              <w:rPr>
                <w:rFonts w:eastAsiaTheme="minorHAnsi"/>
                <w:szCs w:val="21"/>
              </w:rPr>
            </w:pPr>
          </w:p>
          <w:p w14:paraId="3490741E" w14:textId="77777777" w:rsidR="003B4D8E" w:rsidRPr="0060537A" w:rsidRDefault="003B4D8E" w:rsidP="006E10BC">
            <w:pPr>
              <w:spacing w:line="280" w:lineRule="exact"/>
              <w:jc w:val="distribute"/>
              <w:rPr>
                <w:rFonts w:eastAsiaTheme="minorHAnsi"/>
                <w:szCs w:val="21"/>
              </w:rPr>
            </w:pPr>
          </w:p>
          <w:p w14:paraId="0518FE71" w14:textId="7D07F009"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援助</w:t>
            </w:r>
          </w:p>
        </w:tc>
        <w:tc>
          <w:tcPr>
            <w:tcW w:w="8789" w:type="dxa"/>
            <w:hideMark/>
          </w:tcPr>
          <w:p w14:paraId="2AE5E229" w14:textId="41BE17C4" w:rsidR="006E10BC" w:rsidRPr="0060537A" w:rsidRDefault="00AE0246" w:rsidP="006E10BC">
            <w:pPr>
              <w:spacing w:line="280" w:lineRule="exact"/>
              <w:jc w:val="left"/>
              <w:rPr>
                <w:rFonts w:eastAsiaTheme="minorHAnsi"/>
                <w:szCs w:val="21"/>
              </w:rPr>
            </w:pPr>
            <w:r w:rsidRPr="0060537A">
              <w:rPr>
                <w:rFonts w:eastAsiaTheme="minorHAnsi" w:hint="eastAsia"/>
                <w:szCs w:val="21"/>
              </w:rPr>
              <w:t>ご利用者の心身の状況に応じ自立の支援と日常生活の充実に必要な訓練を行います。また、その他の便宜を適切かつ効果的に行います。</w:t>
            </w:r>
            <w:r w:rsidRPr="0060537A">
              <w:rPr>
                <w:rFonts w:eastAsiaTheme="minorHAnsi" w:hint="eastAsia"/>
                <w:szCs w:val="21"/>
              </w:rPr>
              <w:br/>
              <w:t>①　作業活動の機会を提供します。　　④　表現活動の機会を提供します。</w:t>
            </w:r>
            <w:r w:rsidRPr="0060537A">
              <w:rPr>
                <w:rFonts w:eastAsiaTheme="minorHAnsi" w:hint="eastAsia"/>
                <w:szCs w:val="21"/>
              </w:rPr>
              <w:br/>
              <w:t>②　社会参加の機会を提供します。</w:t>
            </w:r>
            <w:r w:rsidRPr="0060537A">
              <w:rPr>
                <w:rFonts w:eastAsiaTheme="minorHAnsi" w:hint="eastAsia"/>
                <w:szCs w:val="21"/>
              </w:rPr>
              <w:br/>
              <w:t>③　レクリエーションの機会を提供します。</w:t>
            </w:r>
          </w:p>
        </w:tc>
      </w:tr>
      <w:tr w:rsidR="00AE0246" w:rsidRPr="0060537A" w14:paraId="6F8DF38C" w14:textId="77777777" w:rsidTr="00150FCB">
        <w:trPr>
          <w:trHeight w:val="558"/>
        </w:trPr>
        <w:tc>
          <w:tcPr>
            <w:tcW w:w="1696" w:type="dxa"/>
            <w:noWrap/>
            <w:hideMark/>
          </w:tcPr>
          <w:p w14:paraId="435BA12A" w14:textId="77777777"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訪問支援</w:t>
            </w:r>
          </w:p>
        </w:tc>
        <w:tc>
          <w:tcPr>
            <w:tcW w:w="8789" w:type="dxa"/>
            <w:hideMark/>
          </w:tcPr>
          <w:p w14:paraId="2D429D01" w14:textId="4357522E" w:rsidR="003B4D8E" w:rsidRPr="0060537A" w:rsidRDefault="00AE0246" w:rsidP="006E10BC">
            <w:pPr>
              <w:spacing w:line="280" w:lineRule="exact"/>
              <w:jc w:val="left"/>
              <w:rPr>
                <w:rFonts w:eastAsiaTheme="minorHAnsi"/>
                <w:szCs w:val="21"/>
              </w:rPr>
            </w:pPr>
            <w:r w:rsidRPr="0060537A">
              <w:rPr>
                <w:rFonts w:eastAsiaTheme="minorHAnsi" w:hint="eastAsia"/>
                <w:szCs w:val="21"/>
              </w:rPr>
              <w:t>常時サービスを利用しているご利用者が、心身の状況の変化</w:t>
            </w:r>
            <w:r w:rsidR="003B4D8E" w:rsidRPr="0060537A">
              <w:rPr>
                <w:rFonts w:eastAsiaTheme="minorHAnsi" w:hint="eastAsia"/>
                <w:szCs w:val="21"/>
              </w:rPr>
              <w:t>により、５日以上連続して利用がなかった場合、家族の同意の上で、居宅を訪問して状況を確認します。</w:t>
            </w:r>
          </w:p>
        </w:tc>
      </w:tr>
      <w:tr w:rsidR="00AE0246" w:rsidRPr="0060537A" w14:paraId="47DC5EE3" w14:textId="77777777" w:rsidTr="00150FCB">
        <w:trPr>
          <w:trHeight w:val="510"/>
        </w:trPr>
        <w:tc>
          <w:tcPr>
            <w:tcW w:w="1696" w:type="dxa"/>
            <w:noWrap/>
            <w:hideMark/>
          </w:tcPr>
          <w:p w14:paraId="33C526F0" w14:textId="77777777"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健康管理</w:t>
            </w:r>
          </w:p>
        </w:tc>
        <w:tc>
          <w:tcPr>
            <w:tcW w:w="8789" w:type="dxa"/>
            <w:hideMark/>
          </w:tcPr>
          <w:p w14:paraId="2D73A060" w14:textId="16467144" w:rsidR="00AE0246" w:rsidRPr="0060537A" w:rsidRDefault="003B4D8E" w:rsidP="006E10BC">
            <w:pPr>
              <w:spacing w:line="280" w:lineRule="exact"/>
              <w:jc w:val="left"/>
              <w:rPr>
                <w:rFonts w:eastAsiaTheme="minorHAnsi"/>
                <w:szCs w:val="21"/>
              </w:rPr>
            </w:pPr>
            <w:r w:rsidRPr="0060537A">
              <w:rPr>
                <w:rFonts w:eastAsiaTheme="minorHAnsi" w:hint="eastAsia"/>
                <w:szCs w:val="21"/>
              </w:rPr>
              <w:t>日常生活上必要な健康管理と記録を行います。池田町保健センターと連携し健康保持のための適切な支援を行います。</w:t>
            </w:r>
          </w:p>
        </w:tc>
      </w:tr>
    </w:tbl>
    <w:p w14:paraId="0BCF8900" w14:textId="516FC058" w:rsidR="00501D2F" w:rsidRPr="0060537A" w:rsidRDefault="003B4D8E" w:rsidP="006E10BC">
      <w:pPr>
        <w:pStyle w:val="a3"/>
        <w:numPr>
          <w:ilvl w:val="0"/>
          <w:numId w:val="2"/>
        </w:numPr>
        <w:spacing w:line="280" w:lineRule="exact"/>
        <w:ind w:leftChars="0"/>
        <w:jc w:val="left"/>
        <w:rPr>
          <w:rFonts w:eastAsiaTheme="minorHAnsi"/>
          <w:szCs w:val="21"/>
        </w:rPr>
      </w:pPr>
      <w:r w:rsidRPr="0060537A">
        <w:rPr>
          <w:rFonts w:eastAsiaTheme="minorHAnsi" w:hint="eastAsia"/>
          <w:szCs w:val="21"/>
        </w:rPr>
        <w:t>営業日と営業時間</w:t>
      </w:r>
    </w:p>
    <w:p w14:paraId="3828CBC8" w14:textId="130DFA75" w:rsidR="003B4D8E" w:rsidRPr="0060537A" w:rsidRDefault="003B4D8E" w:rsidP="006E10BC">
      <w:pPr>
        <w:spacing w:line="280" w:lineRule="exact"/>
        <w:ind w:firstLineChars="200" w:firstLine="420"/>
        <w:jc w:val="left"/>
        <w:rPr>
          <w:rFonts w:eastAsiaTheme="minorHAnsi"/>
          <w:szCs w:val="21"/>
        </w:rPr>
      </w:pPr>
      <w:r w:rsidRPr="0060537A">
        <w:rPr>
          <w:rFonts w:eastAsiaTheme="minorHAnsi" w:hint="eastAsia"/>
          <w:szCs w:val="21"/>
        </w:rPr>
        <w:t>営業日　：月曜日～金曜日（国民の祝日および冬期休暇は休業）</w:t>
      </w:r>
    </w:p>
    <w:p w14:paraId="3EA0B1AF" w14:textId="7E5C46DA" w:rsidR="003B4D8E" w:rsidRPr="0060537A" w:rsidRDefault="003B4D8E" w:rsidP="006E10BC">
      <w:pPr>
        <w:spacing w:line="280" w:lineRule="exact"/>
        <w:ind w:firstLineChars="200" w:firstLine="420"/>
        <w:jc w:val="left"/>
        <w:rPr>
          <w:rFonts w:eastAsiaTheme="minorHAnsi"/>
          <w:szCs w:val="21"/>
        </w:rPr>
      </w:pPr>
      <w:r w:rsidRPr="0060537A">
        <w:rPr>
          <w:rFonts w:eastAsiaTheme="minorHAnsi" w:hint="eastAsia"/>
          <w:szCs w:val="21"/>
        </w:rPr>
        <w:t>営業時間：９：３０～１６：００</w:t>
      </w:r>
      <w:r w:rsidR="00150FCB" w:rsidRPr="0060537A">
        <w:rPr>
          <w:rFonts w:eastAsiaTheme="minorHAnsi" w:hint="eastAsia"/>
          <w:szCs w:val="21"/>
        </w:rPr>
        <w:t>ただし、営業時間の前後３０分は通所必要時間として受け入れます。</w:t>
      </w:r>
    </w:p>
    <w:p w14:paraId="67F56182" w14:textId="22D0A406" w:rsidR="00150FCB" w:rsidRPr="00AF699B" w:rsidRDefault="00150FCB" w:rsidP="00AF699B">
      <w:pPr>
        <w:pStyle w:val="a3"/>
        <w:numPr>
          <w:ilvl w:val="0"/>
          <w:numId w:val="6"/>
        </w:numPr>
        <w:spacing w:line="280" w:lineRule="exact"/>
        <w:ind w:leftChars="0"/>
        <w:jc w:val="left"/>
        <w:rPr>
          <w:rFonts w:eastAsiaTheme="minorHAnsi"/>
          <w:szCs w:val="21"/>
        </w:rPr>
      </w:pPr>
      <w:r w:rsidRPr="00AF699B">
        <w:rPr>
          <w:rFonts w:eastAsiaTheme="minorHAnsi" w:hint="eastAsia"/>
          <w:szCs w:val="21"/>
        </w:rPr>
        <w:t>＜サービス利用の取り消し＞</w:t>
      </w:r>
    </w:p>
    <w:p w14:paraId="0DFDFCE3" w14:textId="7AB6AACD" w:rsidR="00150FCB" w:rsidRPr="0060537A" w:rsidRDefault="00150FCB" w:rsidP="006E10BC">
      <w:pPr>
        <w:spacing w:line="280" w:lineRule="exact"/>
        <w:jc w:val="left"/>
        <w:rPr>
          <w:rFonts w:eastAsiaTheme="minorHAnsi"/>
          <w:szCs w:val="21"/>
        </w:rPr>
      </w:pPr>
      <w:r w:rsidRPr="0060537A">
        <w:rPr>
          <w:rFonts w:eastAsiaTheme="minorHAnsi" w:hint="eastAsia"/>
          <w:szCs w:val="21"/>
        </w:rPr>
        <w:t xml:space="preserve">　　</w:t>
      </w:r>
      <w:r w:rsidR="00AF699B">
        <w:rPr>
          <w:rFonts w:eastAsiaTheme="minorHAnsi" w:hint="eastAsia"/>
          <w:szCs w:val="21"/>
        </w:rPr>
        <w:t xml:space="preserve">　</w:t>
      </w:r>
      <w:r w:rsidRPr="0060537A">
        <w:rPr>
          <w:rFonts w:eastAsiaTheme="minorHAnsi" w:hint="eastAsia"/>
          <w:szCs w:val="21"/>
        </w:rPr>
        <w:t>ご利用者がサービスの取消をする場合は、利用予定日の午前８時３０分までに申し出てください。</w:t>
      </w:r>
    </w:p>
    <w:p w14:paraId="384D127B" w14:textId="71F01BB2" w:rsidR="00EF460A" w:rsidRPr="0060537A" w:rsidRDefault="00150FCB" w:rsidP="006E10BC">
      <w:pPr>
        <w:spacing w:line="280" w:lineRule="exact"/>
        <w:jc w:val="left"/>
        <w:rPr>
          <w:rFonts w:eastAsiaTheme="minorHAnsi"/>
          <w:b/>
          <w:bCs/>
          <w:szCs w:val="21"/>
        </w:rPr>
      </w:pPr>
      <w:r w:rsidRPr="0060537A">
        <w:rPr>
          <w:rFonts w:eastAsiaTheme="minorHAnsi" w:hint="eastAsia"/>
          <w:b/>
          <w:bCs/>
          <w:szCs w:val="21"/>
        </w:rPr>
        <w:t>８</w:t>
      </w:r>
      <w:r w:rsidR="00EF460A" w:rsidRPr="0060537A">
        <w:rPr>
          <w:rFonts w:eastAsiaTheme="minorHAnsi" w:hint="eastAsia"/>
          <w:b/>
          <w:bCs/>
          <w:szCs w:val="21"/>
        </w:rPr>
        <w:t xml:space="preserve">　</w:t>
      </w:r>
      <w:r w:rsidRPr="0060537A">
        <w:rPr>
          <w:rFonts w:eastAsiaTheme="minorHAnsi" w:hint="eastAsia"/>
          <w:b/>
          <w:bCs/>
          <w:szCs w:val="21"/>
        </w:rPr>
        <w:t>ご利用料金</w:t>
      </w:r>
    </w:p>
    <w:p w14:paraId="5661142F" w14:textId="557E375C" w:rsidR="00150FCB" w:rsidRPr="0060537A" w:rsidRDefault="000A74C7"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訓練等給付費対象サービス利用料金（1日あたり）・・・下記の表の1割がご利用者負担額になります。</w:t>
      </w:r>
    </w:p>
    <w:tbl>
      <w:tblPr>
        <w:tblW w:w="10485" w:type="dxa"/>
        <w:tblCellMar>
          <w:left w:w="99" w:type="dxa"/>
          <w:right w:w="99" w:type="dxa"/>
        </w:tblCellMar>
        <w:tblLook w:val="04A0" w:firstRow="1" w:lastRow="0" w:firstColumn="1" w:lastColumn="0" w:noHBand="0" w:noVBand="1"/>
      </w:tblPr>
      <w:tblGrid>
        <w:gridCol w:w="1980"/>
        <w:gridCol w:w="1559"/>
        <w:gridCol w:w="3544"/>
        <w:gridCol w:w="3402"/>
      </w:tblGrid>
      <w:tr w:rsidR="000A74C7" w:rsidRPr="0060537A" w14:paraId="75B5B74A" w14:textId="77777777" w:rsidTr="000A74C7">
        <w:trPr>
          <w:trHeight w:val="3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170B" w14:textId="77777777" w:rsidR="000A74C7" w:rsidRPr="000A74C7" w:rsidRDefault="000A74C7" w:rsidP="006E10BC">
            <w:pPr>
              <w:widowControl/>
              <w:spacing w:line="280" w:lineRule="exact"/>
              <w:jc w:val="distribute"/>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報酬単価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C1A7AA" w14:textId="77777777" w:rsidR="000A74C7" w:rsidRPr="000A74C7" w:rsidRDefault="000A74C7" w:rsidP="006E10BC">
            <w:pPr>
              <w:widowControl/>
              <w:spacing w:line="280" w:lineRule="exact"/>
              <w:jc w:val="left"/>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749CDBF" w14:textId="77777777" w:rsidR="000A74C7" w:rsidRPr="000A74C7" w:rsidRDefault="000A74C7" w:rsidP="006E10BC">
            <w:pPr>
              <w:widowControl/>
              <w:spacing w:line="280" w:lineRule="exact"/>
              <w:jc w:val="center"/>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生活介護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566D994" w14:textId="77777777" w:rsidR="000A74C7" w:rsidRPr="000A74C7" w:rsidRDefault="000A74C7" w:rsidP="006E10BC">
            <w:pPr>
              <w:widowControl/>
              <w:spacing w:line="280" w:lineRule="exact"/>
              <w:jc w:val="center"/>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就労継続支援（B型）</w:t>
            </w:r>
          </w:p>
        </w:tc>
      </w:tr>
      <w:tr w:rsidR="000A74C7" w:rsidRPr="0060537A" w14:paraId="5A26DD18" w14:textId="77777777" w:rsidTr="000A74C7">
        <w:trPr>
          <w:trHeight w:val="34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457862" w14:textId="77777777" w:rsidR="000A74C7" w:rsidRPr="000A74C7" w:rsidRDefault="000A74C7" w:rsidP="006E10BC">
            <w:pPr>
              <w:widowControl/>
              <w:spacing w:line="280" w:lineRule="exact"/>
              <w:jc w:val="left"/>
              <w:rPr>
                <w:rFonts w:ascii="游明朝" w:eastAsia="游明朝" w:hAnsi="游明朝" w:cs="Arial"/>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F283406" w14:textId="0870DBA8" w:rsidR="000A74C7" w:rsidRPr="000A74C7" w:rsidRDefault="000A74C7" w:rsidP="006E10BC">
            <w:pPr>
              <w:widowControl/>
              <w:spacing w:line="280" w:lineRule="exact"/>
              <w:jc w:val="left"/>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H</w:t>
            </w:r>
            <w:r w:rsidRPr="0060537A">
              <w:rPr>
                <w:rFonts w:ascii="游明朝" w:eastAsia="游明朝" w:hAnsi="游明朝" w:cs="Arial" w:hint="eastAsia"/>
                <w:color w:val="000000"/>
                <w:kern w:val="0"/>
                <w:szCs w:val="21"/>
              </w:rPr>
              <w:t>２４．４</w:t>
            </w:r>
            <w:r w:rsidRPr="000A74C7">
              <w:rPr>
                <w:rFonts w:ascii="游明朝" w:eastAsia="游明朝" w:hAnsi="游明朝" w:cs="Arial" w:hint="eastAsia"/>
                <w:color w:val="000000"/>
                <w:kern w:val="0"/>
                <w:szCs w:val="21"/>
              </w:rPr>
              <w:t>～</w:t>
            </w:r>
          </w:p>
        </w:tc>
        <w:tc>
          <w:tcPr>
            <w:tcW w:w="3544" w:type="dxa"/>
            <w:tcBorders>
              <w:top w:val="nil"/>
              <w:left w:val="nil"/>
              <w:bottom w:val="single" w:sz="4" w:space="0" w:color="auto"/>
              <w:right w:val="single" w:sz="4" w:space="0" w:color="auto"/>
            </w:tcBorders>
            <w:shd w:val="clear" w:color="auto" w:fill="auto"/>
            <w:noWrap/>
            <w:vAlign w:val="center"/>
            <w:hideMark/>
          </w:tcPr>
          <w:p w14:paraId="64609DA6" w14:textId="2167EF94" w:rsidR="000A74C7" w:rsidRPr="000A74C7" w:rsidRDefault="000A74C7" w:rsidP="006E10BC">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厚生労働省が定めた額</w:t>
            </w:r>
          </w:p>
        </w:tc>
        <w:tc>
          <w:tcPr>
            <w:tcW w:w="3402" w:type="dxa"/>
            <w:tcBorders>
              <w:top w:val="nil"/>
              <w:left w:val="nil"/>
              <w:bottom w:val="single" w:sz="4" w:space="0" w:color="auto"/>
              <w:right w:val="single" w:sz="4" w:space="0" w:color="auto"/>
            </w:tcBorders>
            <w:shd w:val="clear" w:color="auto" w:fill="auto"/>
            <w:noWrap/>
            <w:vAlign w:val="center"/>
            <w:hideMark/>
          </w:tcPr>
          <w:p w14:paraId="698CD07B" w14:textId="3EC40667" w:rsidR="000A74C7" w:rsidRPr="000A74C7" w:rsidRDefault="000A74C7" w:rsidP="006E10BC">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厚生労働省が定めた額</w:t>
            </w:r>
          </w:p>
        </w:tc>
      </w:tr>
    </w:tbl>
    <w:p w14:paraId="3F59C5A2" w14:textId="3DF78A48" w:rsidR="000A74C7" w:rsidRPr="0060537A" w:rsidRDefault="000A74C7" w:rsidP="006E10BC">
      <w:pPr>
        <w:spacing w:line="280" w:lineRule="exact"/>
        <w:jc w:val="left"/>
        <w:rPr>
          <w:rFonts w:eastAsiaTheme="minorHAnsi"/>
          <w:szCs w:val="21"/>
        </w:rPr>
      </w:pPr>
      <w:r w:rsidRPr="0060537A">
        <w:rPr>
          <w:rFonts w:eastAsiaTheme="minorHAnsi" w:hint="eastAsia"/>
          <w:szCs w:val="21"/>
        </w:rPr>
        <w:t xml:space="preserve">　その他、各種加算が付きます。</w:t>
      </w:r>
    </w:p>
    <w:p w14:paraId="540A6FDE" w14:textId="1D3BA572" w:rsidR="000A74C7" w:rsidRPr="0060537A" w:rsidRDefault="000A74C7"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負担上限額</w:t>
      </w:r>
    </w:p>
    <w:tbl>
      <w:tblPr>
        <w:tblW w:w="10485" w:type="dxa"/>
        <w:tblCellMar>
          <w:left w:w="99" w:type="dxa"/>
          <w:right w:w="99" w:type="dxa"/>
        </w:tblCellMar>
        <w:tblLook w:val="04A0" w:firstRow="1" w:lastRow="0" w:firstColumn="1" w:lastColumn="0" w:noHBand="0" w:noVBand="1"/>
      </w:tblPr>
      <w:tblGrid>
        <w:gridCol w:w="5440"/>
        <w:gridCol w:w="5045"/>
      </w:tblGrid>
      <w:tr w:rsidR="000A707A" w:rsidRPr="000A707A" w14:paraId="754A5128" w14:textId="77777777" w:rsidTr="000A707A">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1FBF" w14:textId="77777777" w:rsidR="000A707A" w:rsidRPr="000A707A" w:rsidRDefault="000A707A" w:rsidP="006E10BC">
            <w:pPr>
              <w:widowControl/>
              <w:spacing w:line="280" w:lineRule="exact"/>
              <w:jc w:val="distribute"/>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所得区分</w:t>
            </w:r>
          </w:p>
        </w:tc>
        <w:tc>
          <w:tcPr>
            <w:tcW w:w="5045" w:type="dxa"/>
            <w:tcBorders>
              <w:top w:val="single" w:sz="4" w:space="0" w:color="auto"/>
              <w:left w:val="nil"/>
              <w:bottom w:val="single" w:sz="4" w:space="0" w:color="auto"/>
              <w:right w:val="single" w:sz="4" w:space="0" w:color="auto"/>
            </w:tcBorders>
            <w:shd w:val="clear" w:color="auto" w:fill="auto"/>
            <w:noWrap/>
            <w:vAlign w:val="center"/>
            <w:hideMark/>
          </w:tcPr>
          <w:p w14:paraId="4FA48334" w14:textId="77777777" w:rsidR="000A707A" w:rsidRPr="000A707A" w:rsidRDefault="000A707A" w:rsidP="006E10BC">
            <w:pPr>
              <w:widowControl/>
              <w:spacing w:line="280" w:lineRule="exact"/>
              <w:jc w:val="center"/>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負担上限額／月額</w:t>
            </w:r>
          </w:p>
        </w:tc>
      </w:tr>
      <w:tr w:rsidR="000A707A" w:rsidRPr="000A707A" w14:paraId="4DAD183E" w14:textId="77777777" w:rsidTr="000A707A">
        <w:trPr>
          <w:trHeight w:val="34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619E"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障害基礎年金２級受給者（低所得１）</w:t>
            </w:r>
          </w:p>
        </w:tc>
        <w:tc>
          <w:tcPr>
            <w:tcW w:w="5045" w:type="dxa"/>
            <w:tcBorders>
              <w:top w:val="nil"/>
              <w:left w:val="nil"/>
              <w:bottom w:val="single" w:sz="4" w:space="0" w:color="auto"/>
              <w:right w:val="single" w:sz="4" w:space="0" w:color="auto"/>
            </w:tcBorders>
            <w:shd w:val="clear" w:color="auto" w:fill="auto"/>
            <w:noWrap/>
            <w:vAlign w:val="center"/>
            <w:hideMark/>
          </w:tcPr>
          <w:p w14:paraId="2565CE6E"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０円（受給者証の定められた額）</w:t>
            </w:r>
          </w:p>
        </w:tc>
      </w:tr>
      <w:tr w:rsidR="000A707A" w:rsidRPr="000A707A" w14:paraId="7DF079AE" w14:textId="77777777" w:rsidTr="000A707A">
        <w:trPr>
          <w:trHeight w:val="34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EAE7"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障害基礎年金１級受給者（低所得２）</w:t>
            </w:r>
          </w:p>
        </w:tc>
        <w:tc>
          <w:tcPr>
            <w:tcW w:w="5045" w:type="dxa"/>
            <w:tcBorders>
              <w:top w:val="nil"/>
              <w:left w:val="nil"/>
              <w:bottom w:val="single" w:sz="4" w:space="0" w:color="auto"/>
              <w:right w:val="single" w:sz="4" w:space="0" w:color="auto"/>
            </w:tcBorders>
            <w:shd w:val="clear" w:color="auto" w:fill="auto"/>
            <w:noWrap/>
            <w:vAlign w:val="center"/>
            <w:hideMark/>
          </w:tcPr>
          <w:p w14:paraId="6D4B545E"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０円（受給者証の定められた額）</w:t>
            </w:r>
          </w:p>
        </w:tc>
      </w:tr>
      <w:tr w:rsidR="000A707A" w:rsidRPr="000A707A" w14:paraId="04F540B8" w14:textId="77777777" w:rsidTr="000A707A">
        <w:trPr>
          <w:trHeight w:val="143"/>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F8D5"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一般（所得割１６万円未満）</w:t>
            </w:r>
          </w:p>
        </w:tc>
        <w:tc>
          <w:tcPr>
            <w:tcW w:w="5045" w:type="dxa"/>
            <w:tcBorders>
              <w:top w:val="nil"/>
              <w:left w:val="nil"/>
              <w:bottom w:val="single" w:sz="4" w:space="0" w:color="auto"/>
              <w:right w:val="single" w:sz="4" w:space="0" w:color="auto"/>
            </w:tcBorders>
            <w:shd w:val="clear" w:color="auto" w:fill="auto"/>
            <w:noWrap/>
            <w:vAlign w:val="center"/>
            <w:hideMark/>
          </w:tcPr>
          <w:p w14:paraId="74EEB727"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９，３００円（受給者証の定められた額）</w:t>
            </w:r>
          </w:p>
        </w:tc>
      </w:tr>
    </w:tbl>
    <w:p w14:paraId="7CB45F30" w14:textId="39EBF78F" w:rsidR="000A74C7" w:rsidRPr="0060537A" w:rsidRDefault="000A707A"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指定障害福祉サービス対象外の（サービス利用）料金</w:t>
      </w:r>
    </w:p>
    <w:p w14:paraId="05DCF027" w14:textId="0D86BD07" w:rsidR="000A707A" w:rsidRPr="0060537A" w:rsidRDefault="000A707A" w:rsidP="006E10BC">
      <w:pPr>
        <w:pStyle w:val="a3"/>
        <w:spacing w:line="280" w:lineRule="exact"/>
        <w:ind w:leftChars="0" w:left="570"/>
        <w:jc w:val="left"/>
        <w:rPr>
          <w:rFonts w:eastAsiaTheme="minorHAnsi"/>
          <w:szCs w:val="21"/>
        </w:rPr>
      </w:pPr>
      <w:r w:rsidRPr="0060537A">
        <w:rPr>
          <w:rFonts w:eastAsiaTheme="minorHAnsi" w:hint="eastAsia"/>
          <w:szCs w:val="21"/>
        </w:rPr>
        <w:t>以下については、料金をいただきます。</w:t>
      </w:r>
    </w:p>
    <w:tbl>
      <w:tblPr>
        <w:tblW w:w="10485" w:type="dxa"/>
        <w:tblCellMar>
          <w:left w:w="0" w:type="dxa"/>
          <w:right w:w="0" w:type="dxa"/>
        </w:tblCellMar>
        <w:tblLook w:val="04A0" w:firstRow="1" w:lastRow="0" w:firstColumn="1" w:lastColumn="0" w:noHBand="0" w:noVBand="1"/>
      </w:tblPr>
      <w:tblGrid>
        <w:gridCol w:w="2263"/>
        <w:gridCol w:w="4962"/>
        <w:gridCol w:w="3260"/>
      </w:tblGrid>
      <w:tr w:rsidR="00EA1796" w:rsidRPr="0060537A" w14:paraId="5538BB5D" w14:textId="77777777" w:rsidTr="00D85F46">
        <w:trPr>
          <w:trHeight w:val="163"/>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5C29B" w14:textId="77777777" w:rsidR="00EA1796" w:rsidRPr="0060537A" w:rsidRDefault="00EA1796" w:rsidP="00EA1796">
            <w:pPr>
              <w:widowControl/>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サービスの種類</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78DB2" w14:textId="77777777" w:rsidR="00EA1796" w:rsidRPr="0060537A" w:rsidRDefault="00EA1796" w:rsidP="00EA1796">
            <w:pPr>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サービスの内容</w:t>
            </w:r>
          </w:p>
        </w:tc>
        <w:tc>
          <w:tcPr>
            <w:tcW w:w="3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3DA41" w14:textId="77777777" w:rsidR="00EA1796" w:rsidRPr="0060537A" w:rsidRDefault="00EA1796" w:rsidP="00EA1796">
            <w:pPr>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金額</w:t>
            </w:r>
          </w:p>
        </w:tc>
      </w:tr>
      <w:tr w:rsidR="00EA1796" w:rsidRPr="0060537A" w14:paraId="772328E6" w14:textId="77777777" w:rsidTr="00D85F46">
        <w:trPr>
          <w:trHeight w:val="295"/>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8D11F" w14:textId="77777777" w:rsidR="00EA1796" w:rsidRPr="0060537A" w:rsidRDefault="00EA1796" w:rsidP="00EA1796">
            <w:pPr>
              <w:spacing w:line="280" w:lineRule="exact"/>
              <w:jc w:val="left"/>
              <w:rPr>
                <w:rFonts w:ascii="游明朝" w:eastAsia="游明朝" w:hAnsi="游明朝" w:cs="Arial"/>
                <w:color w:val="000000"/>
                <w:szCs w:val="21"/>
              </w:rPr>
            </w:pPr>
            <w:r w:rsidRPr="0060537A">
              <w:rPr>
                <w:rFonts w:ascii="游明朝" w:eastAsia="游明朝" w:hAnsi="游明朝" w:cs="Arial" w:hint="eastAsia"/>
                <w:color w:val="000000"/>
                <w:szCs w:val="21"/>
              </w:rPr>
              <w:t>おやつ代金</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B9982"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おやつ等購入費</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CE4D1"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３０円×利用日数</w:t>
            </w:r>
          </w:p>
        </w:tc>
      </w:tr>
      <w:tr w:rsidR="00EA1796" w:rsidRPr="0060537A" w14:paraId="5883412E" w14:textId="77777777" w:rsidTr="00D85F46">
        <w:trPr>
          <w:trHeight w:val="243"/>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4ECE1"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日用品費等</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027D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①備品費　②レクリエーション経費</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4399F"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444C8DDA" w14:textId="77777777" w:rsidTr="00D85F46">
        <w:trPr>
          <w:trHeight w:val="801"/>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8794C"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その他</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22E8D"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・サービス提供記録等の複写代</w:t>
            </w:r>
            <w:r w:rsidRPr="0060537A">
              <w:rPr>
                <w:rFonts w:ascii="游明朝" w:eastAsia="游明朝" w:hAnsi="游明朝" w:cs="Arial" w:hint="eastAsia"/>
                <w:color w:val="000000"/>
                <w:szCs w:val="21"/>
              </w:rPr>
              <w:br/>
              <w:t>・証明書諸書類の発行代</w:t>
            </w:r>
            <w:r w:rsidRPr="0060537A">
              <w:rPr>
                <w:rFonts w:ascii="游明朝" w:eastAsia="游明朝" w:hAnsi="游明朝" w:cs="Arial" w:hint="eastAsia"/>
                <w:color w:val="000000"/>
                <w:szCs w:val="21"/>
              </w:rPr>
              <w:br/>
              <w:t>・口座振込手数料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0BE2C"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72DBADA5" w14:textId="77777777" w:rsidTr="00D85F46">
        <w:trPr>
          <w:trHeight w:val="487"/>
        </w:trPr>
        <w:tc>
          <w:tcPr>
            <w:tcW w:w="22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EAC561" w14:textId="00349FC6"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傷害保険加入</w:t>
            </w:r>
            <w:r w:rsidRPr="0060537A">
              <w:rPr>
                <w:rFonts w:ascii="游明朝" w:eastAsia="游明朝" w:hAnsi="游明朝" w:cs="Arial" w:hint="eastAsia"/>
                <w:color w:val="000000"/>
                <w:szCs w:val="21"/>
              </w:rPr>
              <w:br/>
              <w:t>（事業所利用時間内）</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2E445"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施設利用時間内（送迎時間含む）の怪我等に備えて傷害保険に加入します。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BF03A"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事業所負担</w:t>
            </w:r>
          </w:p>
        </w:tc>
      </w:tr>
      <w:tr w:rsidR="00EA1796" w:rsidRPr="0060537A" w14:paraId="50A00772" w14:textId="77777777" w:rsidTr="00D85F46">
        <w:trPr>
          <w:trHeight w:val="481"/>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18534" w14:textId="694E6A6F"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傷害保険加入</w:t>
            </w:r>
            <w:r w:rsidRPr="0060537A">
              <w:rPr>
                <w:rFonts w:ascii="游明朝" w:eastAsia="游明朝" w:hAnsi="游明朝" w:cs="Arial" w:hint="eastAsia"/>
                <w:color w:val="000000"/>
                <w:szCs w:val="21"/>
              </w:rPr>
              <w:br/>
              <w:t>（事業所利用時間外）</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01C3D"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施設利用時間外（夜間・土日祝日等）の怪我等に備えて傷害保険に加入できます。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85634"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371E3161" w14:textId="77777777" w:rsidTr="00D85F46">
        <w:trPr>
          <w:trHeight w:val="319"/>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A725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昼食費</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02EFF"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お弁当持参、もしくは希望により弁当業者よりとることができます。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7AE8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bl>
    <w:p w14:paraId="22EE99CB" w14:textId="1B4CC480" w:rsidR="000A707A" w:rsidRPr="0060537A" w:rsidRDefault="00EA1796" w:rsidP="00EA1796">
      <w:pPr>
        <w:pStyle w:val="a3"/>
        <w:numPr>
          <w:ilvl w:val="0"/>
          <w:numId w:val="3"/>
        </w:numPr>
        <w:spacing w:line="300" w:lineRule="exact"/>
        <w:ind w:leftChars="0"/>
        <w:jc w:val="left"/>
        <w:rPr>
          <w:rFonts w:eastAsiaTheme="minorHAnsi"/>
          <w:szCs w:val="21"/>
        </w:rPr>
      </w:pPr>
      <w:r w:rsidRPr="0060537A">
        <w:rPr>
          <w:rFonts w:eastAsiaTheme="minorHAnsi" w:hint="eastAsia"/>
          <w:szCs w:val="21"/>
        </w:rPr>
        <w:lastRenderedPageBreak/>
        <w:t>支払方法</w:t>
      </w:r>
    </w:p>
    <w:p w14:paraId="0137C862" w14:textId="5ED7F7EE" w:rsidR="00EA1796" w:rsidRPr="0060537A" w:rsidRDefault="00EA1796" w:rsidP="00EA1796">
      <w:pPr>
        <w:spacing w:line="300" w:lineRule="exact"/>
        <w:ind w:left="210"/>
        <w:jc w:val="left"/>
        <w:rPr>
          <w:rFonts w:eastAsiaTheme="minorHAnsi"/>
          <w:szCs w:val="21"/>
        </w:rPr>
      </w:pPr>
      <w:r w:rsidRPr="0060537A">
        <w:rPr>
          <w:rFonts w:eastAsiaTheme="minorHAnsi" w:hint="eastAsia"/>
          <w:szCs w:val="21"/>
        </w:rPr>
        <w:t>料金は１ヶ月ごとに計算し、</w:t>
      </w:r>
      <w:r w:rsidR="00D85F46" w:rsidRPr="0060537A">
        <w:rPr>
          <w:rFonts w:eastAsiaTheme="minorHAnsi" w:hint="eastAsia"/>
          <w:szCs w:val="21"/>
        </w:rPr>
        <w:t>翌月１５日に指定金融機関：いび川農協（利用者名義）から口座振替でお支払いただきます。</w:t>
      </w:r>
    </w:p>
    <w:p w14:paraId="1ED0F297" w14:textId="16B7EEDF" w:rsidR="00EF460A" w:rsidRPr="00AF699B" w:rsidRDefault="00EF460A" w:rsidP="00EF460A">
      <w:pPr>
        <w:spacing w:line="300" w:lineRule="exact"/>
        <w:jc w:val="left"/>
        <w:rPr>
          <w:rFonts w:eastAsiaTheme="minorHAnsi"/>
          <w:b/>
          <w:bCs/>
          <w:szCs w:val="21"/>
        </w:rPr>
      </w:pPr>
      <w:r w:rsidRPr="00AF699B">
        <w:rPr>
          <w:rFonts w:eastAsiaTheme="minorHAnsi" w:hint="eastAsia"/>
          <w:b/>
          <w:bCs/>
          <w:szCs w:val="21"/>
        </w:rPr>
        <w:t>９　緊急時の対応</w:t>
      </w:r>
    </w:p>
    <w:p w14:paraId="067CF0B3" w14:textId="59D308D8" w:rsidR="00EF460A" w:rsidRPr="0060537A" w:rsidRDefault="00EF460A" w:rsidP="00EF460A">
      <w:pPr>
        <w:spacing w:line="300" w:lineRule="exact"/>
        <w:jc w:val="left"/>
        <w:rPr>
          <w:rFonts w:eastAsiaTheme="minorHAnsi"/>
          <w:szCs w:val="21"/>
        </w:rPr>
      </w:pPr>
      <w:r w:rsidRPr="0060537A">
        <w:rPr>
          <w:rFonts w:eastAsiaTheme="minorHAnsi" w:hint="eastAsia"/>
          <w:szCs w:val="21"/>
        </w:rPr>
        <w:t>利用者の病状急変等の緊急時には、速やかに医療機関への連絡等を行います。</w:t>
      </w:r>
    </w:p>
    <w:tbl>
      <w:tblPr>
        <w:tblW w:w="10485" w:type="dxa"/>
        <w:tblCellMar>
          <w:left w:w="99" w:type="dxa"/>
          <w:right w:w="99" w:type="dxa"/>
        </w:tblCellMar>
        <w:tblLook w:val="04A0" w:firstRow="1" w:lastRow="0" w:firstColumn="1" w:lastColumn="0" w:noHBand="0" w:noVBand="1"/>
      </w:tblPr>
      <w:tblGrid>
        <w:gridCol w:w="2405"/>
        <w:gridCol w:w="8080"/>
      </w:tblGrid>
      <w:tr w:rsidR="00EF460A" w:rsidRPr="00EF460A" w14:paraId="23839E15" w14:textId="77777777" w:rsidTr="004F3D42">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E5D3"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医療機関名／医院長名</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4C5993B0"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医療法人　社団橘会　新生病院／今村　明</w:t>
            </w:r>
          </w:p>
        </w:tc>
      </w:tr>
      <w:tr w:rsidR="00EF460A" w:rsidRPr="00EF460A" w14:paraId="3EA49030" w14:textId="77777777" w:rsidTr="004F3D42">
        <w:trPr>
          <w:trHeight w:val="31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B5448A0"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住　　　所／電話番号</w:t>
            </w:r>
          </w:p>
        </w:tc>
        <w:tc>
          <w:tcPr>
            <w:tcW w:w="8080" w:type="dxa"/>
            <w:tcBorders>
              <w:top w:val="nil"/>
              <w:left w:val="nil"/>
              <w:bottom w:val="single" w:sz="4" w:space="0" w:color="auto"/>
              <w:right w:val="single" w:sz="4" w:space="0" w:color="auto"/>
            </w:tcBorders>
            <w:shd w:val="clear" w:color="auto" w:fill="auto"/>
            <w:noWrap/>
            <w:vAlign w:val="center"/>
            <w:hideMark/>
          </w:tcPr>
          <w:p w14:paraId="3B72D00F"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池田町本郷１５５１－１／０５８５－４５－３１６１</w:t>
            </w:r>
          </w:p>
        </w:tc>
      </w:tr>
      <w:tr w:rsidR="00EF460A" w:rsidRPr="00EF460A" w14:paraId="62C7661E" w14:textId="77777777" w:rsidTr="004F3D42">
        <w:trPr>
          <w:trHeight w:val="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3C58E1"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診　療　科／入院設備</w:t>
            </w:r>
          </w:p>
        </w:tc>
        <w:tc>
          <w:tcPr>
            <w:tcW w:w="8080" w:type="dxa"/>
            <w:tcBorders>
              <w:top w:val="nil"/>
              <w:left w:val="nil"/>
              <w:bottom w:val="single" w:sz="4" w:space="0" w:color="auto"/>
              <w:right w:val="single" w:sz="4" w:space="0" w:color="auto"/>
            </w:tcBorders>
            <w:shd w:val="clear" w:color="auto" w:fill="auto"/>
            <w:noWrap/>
            <w:vAlign w:val="center"/>
            <w:hideMark/>
          </w:tcPr>
          <w:p w14:paraId="082A889B"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内科・外科・脳神経外科／有り</w:t>
            </w:r>
          </w:p>
        </w:tc>
      </w:tr>
    </w:tbl>
    <w:p w14:paraId="3B6D5C09" w14:textId="25724236" w:rsidR="004F3D42" w:rsidRPr="0060537A" w:rsidRDefault="004F3D42" w:rsidP="004F3D42">
      <w:pPr>
        <w:spacing w:line="240" w:lineRule="exact"/>
        <w:jc w:val="left"/>
        <w:rPr>
          <w:rFonts w:eastAsiaTheme="minorHAnsi"/>
          <w:szCs w:val="21"/>
        </w:rPr>
      </w:pPr>
      <w:r w:rsidRPr="0060537A">
        <w:rPr>
          <w:rFonts w:eastAsiaTheme="minorHAnsi" w:hint="eastAsia"/>
          <w:szCs w:val="21"/>
        </w:rPr>
        <w:t xml:space="preserve">　（非常災害対策）</w:t>
      </w:r>
    </w:p>
    <w:p w14:paraId="0D0FC55F" w14:textId="58EF399B" w:rsidR="0060537A" w:rsidRDefault="004F3D42" w:rsidP="0060537A">
      <w:pPr>
        <w:pStyle w:val="a3"/>
        <w:spacing w:line="240" w:lineRule="exact"/>
        <w:ind w:leftChars="0" w:left="440"/>
        <w:jc w:val="left"/>
        <w:rPr>
          <w:rFonts w:eastAsiaTheme="minorHAnsi"/>
          <w:szCs w:val="21"/>
        </w:rPr>
      </w:pPr>
      <w:r w:rsidRPr="0060537A">
        <w:rPr>
          <w:rFonts w:eastAsiaTheme="minorHAnsi" w:hint="eastAsia"/>
          <w:szCs w:val="21"/>
        </w:rPr>
        <w:t>施設は、非常災害に関する具体的計画を立て、非常災害時の関係機関への通報</w:t>
      </w:r>
      <w:r w:rsidR="00AF699B">
        <w:rPr>
          <w:rFonts w:eastAsiaTheme="minorHAnsi" w:hint="eastAsia"/>
          <w:szCs w:val="21"/>
        </w:rPr>
        <w:t>・</w:t>
      </w:r>
      <w:r w:rsidR="0060537A" w:rsidRPr="0060537A">
        <w:rPr>
          <w:rFonts w:eastAsiaTheme="minorHAnsi" w:hint="eastAsia"/>
          <w:szCs w:val="21"/>
        </w:rPr>
        <w:t>連絡体制を整備し、それらを定期的に職員に通知するとともに、定期的に避難、救出、その他必要な訓練を行います。</w:t>
      </w:r>
    </w:p>
    <w:p w14:paraId="2AA0B577" w14:textId="77777777" w:rsidR="00A70F8D" w:rsidRDefault="00A70F8D" w:rsidP="0060537A">
      <w:pPr>
        <w:pStyle w:val="a3"/>
        <w:spacing w:line="240" w:lineRule="exact"/>
        <w:ind w:leftChars="0" w:left="440"/>
        <w:jc w:val="left"/>
        <w:rPr>
          <w:rFonts w:eastAsiaTheme="minorHAnsi"/>
          <w:szCs w:val="21"/>
        </w:rPr>
      </w:pPr>
    </w:p>
    <w:p w14:paraId="20759045" w14:textId="03DC68BD" w:rsidR="0060537A" w:rsidRPr="00AF699B" w:rsidRDefault="0060537A" w:rsidP="0060537A">
      <w:pPr>
        <w:spacing w:line="240" w:lineRule="exact"/>
        <w:jc w:val="left"/>
        <w:rPr>
          <w:rFonts w:eastAsiaTheme="minorHAnsi"/>
          <w:b/>
          <w:bCs/>
          <w:szCs w:val="21"/>
        </w:rPr>
      </w:pPr>
      <w:r w:rsidRPr="00AF699B">
        <w:rPr>
          <w:rFonts w:eastAsiaTheme="minorHAnsi" w:hint="eastAsia"/>
          <w:b/>
          <w:bCs/>
          <w:szCs w:val="21"/>
        </w:rPr>
        <w:t>10　相談・苦情申し立て</w:t>
      </w:r>
    </w:p>
    <w:tbl>
      <w:tblPr>
        <w:tblW w:w="10485" w:type="dxa"/>
        <w:tblCellMar>
          <w:left w:w="99" w:type="dxa"/>
          <w:right w:w="99" w:type="dxa"/>
        </w:tblCellMar>
        <w:tblLook w:val="04A0" w:firstRow="1" w:lastRow="0" w:firstColumn="1" w:lastColumn="0" w:noHBand="0" w:noVBand="1"/>
      </w:tblPr>
      <w:tblGrid>
        <w:gridCol w:w="2405"/>
        <w:gridCol w:w="8080"/>
      </w:tblGrid>
      <w:tr w:rsidR="0060537A" w:rsidRPr="0060537A" w14:paraId="3B01B7E4" w14:textId="77777777" w:rsidTr="0060537A">
        <w:trPr>
          <w:trHeight w:val="600"/>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85C2B4" w14:textId="77777777" w:rsidR="0060537A" w:rsidRPr="0060537A" w:rsidRDefault="0060537A" w:rsidP="00F941E1">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受付機関</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4B8B5326"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社会福祉法人　池田町社会福祉協議会</w:t>
            </w:r>
            <w:r w:rsidRPr="0060537A">
              <w:rPr>
                <w:rFonts w:ascii="游明朝" w:eastAsia="游明朝" w:hAnsi="游明朝" w:cs="Arial" w:hint="eastAsia"/>
                <w:color w:val="000000"/>
                <w:kern w:val="0"/>
                <w:szCs w:val="21"/>
              </w:rPr>
              <w:br/>
              <w:t xml:space="preserve">　所在地：池田町本郷１６２８－２／電話番号：０５８５－４５－８１２３</w:t>
            </w:r>
          </w:p>
        </w:tc>
      </w:tr>
      <w:tr w:rsidR="0060537A" w:rsidRPr="0060537A" w14:paraId="31A38F05" w14:textId="77777777" w:rsidTr="0060537A">
        <w:trPr>
          <w:trHeight w:val="600"/>
        </w:trPr>
        <w:tc>
          <w:tcPr>
            <w:tcW w:w="2405" w:type="dxa"/>
            <w:vMerge/>
            <w:tcBorders>
              <w:top w:val="single" w:sz="4" w:space="0" w:color="auto"/>
              <w:left w:val="single" w:sz="4" w:space="0" w:color="auto"/>
              <w:bottom w:val="single" w:sz="4" w:space="0" w:color="000000"/>
              <w:right w:val="single" w:sz="4" w:space="0" w:color="auto"/>
            </w:tcBorders>
            <w:vAlign w:val="center"/>
            <w:hideMark/>
          </w:tcPr>
          <w:p w14:paraId="4BF86C8F"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146995C6"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池田町障害福祉サービス事業所ふれ愛の家</w:t>
            </w:r>
            <w:r w:rsidRPr="0060537A">
              <w:rPr>
                <w:rFonts w:ascii="游明朝" w:eastAsia="游明朝" w:hAnsi="游明朝" w:cs="Arial" w:hint="eastAsia"/>
                <w:color w:val="000000"/>
                <w:kern w:val="0"/>
                <w:szCs w:val="21"/>
              </w:rPr>
              <w:br/>
              <w:t xml:space="preserve">　所在地：池田町下東野１８－８／電話番号：０５８５－４４－１８７７</w:t>
            </w:r>
          </w:p>
        </w:tc>
      </w:tr>
    </w:tbl>
    <w:p w14:paraId="42BD4B71" w14:textId="4CC381DE" w:rsidR="0060537A" w:rsidRDefault="0060537A" w:rsidP="00DD2D66">
      <w:pPr>
        <w:spacing w:line="240" w:lineRule="exact"/>
        <w:ind w:firstLineChars="100" w:firstLine="210"/>
        <w:jc w:val="left"/>
        <w:rPr>
          <w:rFonts w:eastAsiaTheme="minorHAnsi"/>
          <w:szCs w:val="21"/>
        </w:rPr>
      </w:pPr>
      <w:r>
        <w:rPr>
          <w:rFonts w:eastAsiaTheme="minorHAnsi" w:hint="eastAsia"/>
          <w:szCs w:val="21"/>
        </w:rPr>
        <w:t>※</w:t>
      </w:r>
      <w:r w:rsidR="00AF699B">
        <w:rPr>
          <w:rFonts w:eastAsiaTheme="minorHAnsi" w:hint="eastAsia"/>
          <w:szCs w:val="21"/>
        </w:rPr>
        <w:t xml:space="preserve">　</w:t>
      </w:r>
      <w:r>
        <w:rPr>
          <w:rFonts w:eastAsiaTheme="minorHAnsi" w:hint="eastAsia"/>
          <w:szCs w:val="21"/>
        </w:rPr>
        <w:t>上記以外に池田町役場またはお住まいの市町村</w:t>
      </w:r>
    </w:p>
    <w:p w14:paraId="43A857E6" w14:textId="035A042F" w:rsidR="001D59FB" w:rsidRDefault="001D59FB" w:rsidP="006C6283">
      <w:pPr>
        <w:spacing w:line="240" w:lineRule="exact"/>
        <w:ind w:firstLineChars="100" w:firstLine="210"/>
        <w:jc w:val="left"/>
        <w:rPr>
          <w:rFonts w:eastAsiaTheme="minorHAnsi"/>
          <w:szCs w:val="21"/>
        </w:rPr>
      </w:pPr>
      <w:r>
        <w:rPr>
          <w:rFonts w:eastAsiaTheme="minorHAnsi" w:hint="eastAsia"/>
          <w:szCs w:val="21"/>
        </w:rPr>
        <w:t>※</w:t>
      </w:r>
      <w:r w:rsidR="00AF699B">
        <w:rPr>
          <w:rFonts w:eastAsiaTheme="minorHAnsi" w:hint="eastAsia"/>
          <w:szCs w:val="21"/>
        </w:rPr>
        <w:t xml:space="preserve">　</w:t>
      </w:r>
      <w:r>
        <w:rPr>
          <w:rFonts w:eastAsiaTheme="minorHAnsi" w:hint="eastAsia"/>
          <w:szCs w:val="21"/>
        </w:rPr>
        <w:t>第三者評価は実施しておりません。</w:t>
      </w:r>
    </w:p>
    <w:p w14:paraId="2C23CE9E" w14:textId="77777777" w:rsidR="00A70F8D" w:rsidRDefault="00A70F8D" w:rsidP="006C6283">
      <w:pPr>
        <w:spacing w:line="240" w:lineRule="exact"/>
        <w:ind w:firstLineChars="100" w:firstLine="210"/>
        <w:jc w:val="left"/>
        <w:rPr>
          <w:rFonts w:eastAsiaTheme="minorHAnsi"/>
          <w:szCs w:val="21"/>
        </w:rPr>
      </w:pPr>
    </w:p>
    <w:p w14:paraId="16B6E839" w14:textId="3FC28328" w:rsidR="001D59FB" w:rsidRPr="00AF699B" w:rsidRDefault="001D59FB" w:rsidP="001D59FB">
      <w:pPr>
        <w:spacing w:line="240" w:lineRule="exact"/>
        <w:jc w:val="left"/>
        <w:rPr>
          <w:rFonts w:eastAsiaTheme="minorHAnsi"/>
          <w:b/>
          <w:bCs/>
          <w:szCs w:val="21"/>
        </w:rPr>
      </w:pPr>
      <w:r w:rsidRPr="00AF699B">
        <w:rPr>
          <w:rFonts w:eastAsiaTheme="minorHAnsi" w:hint="eastAsia"/>
          <w:b/>
          <w:bCs/>
          <w:szCs w:val="21"/>
        </w:rPr>
        <w:t>11　当事業所ご利用の際に留意していただく事項</w:t>
      </w:r>
    </w:p>
    <w:tbl>
      <w:tblPr>
        <w:tblW w:w="10485" w:type="dxa"/>
        <w:tblCellMar>
          <w:left w:w="99" w:type="dxa"/>
          <w:right w:w="99" w:type="dxa"/>
        </w:tblCellMar>
        <w:tblLook w:val="04A0" w:firstRow="1" w:lastRow="0" w:firstColumn="1" w:lastColumn="0" w:noHBand="0" w:noVBand="1"/>
      </w:tblPr>
      <w:tblGrid>
        <w:gridCol w:w="2830"/>
        <w:gridCol w:w="7655"/>
      </w:tblGrid>
      <w:tr w:rsidR="00F941E1" w:rsidRPr="00F941E1" w14:paraId="04C7015B" w14:textId="77777777" w:rsidTr="00F941E1">
        <w:trPr>
          <w:trHeight w:val="34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C8C0"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外出</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0CC32D6"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事務所から外出する場合は、事前に職員に連絡してください。</w:t>
            </w:r>
          </w:p>
        </w:tc>
      </w:tr>
      <w:tr w:rsidR="00F941E1" w:rsidRPr="00F941E1" w14:paraId="423F78C3"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8BA9B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事業所の設備・器具の利用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5FAD162"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事業所の設備・器具は本来の用途に従ってご利用ください。これに反したご利用により破損等が生じた場合、賠償していただくことがあります。</w:t>
            </w:r>
          </w:p>
        </w:tc>
      </w:tr>
      <w:tr w:rsidR="00F941E1" w:rsidRPr="00F941E1" w14:paraId="07538A19" w14:textId="77777777" w:rsidTr="00F941E1">
        <w:trPr>
          <w:trHeight w:val="3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08BAB7"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喫煙・飲酒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21EFCB36"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喫煙は、決められた場所でお願いします。飲酒は禁止です。</w:t>
            </w:r>
          </w:p>
        </w:tc>
      </w:tr>
      <w:tr w:rsidR="00F941E1" w:rsidRPr="00F941E1" w14:paraId="3079AE12"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E58C64"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貴重品の管理</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47B1B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貴重品につきましては、ご利用者の責任において管理してください。自己管理できないご利用者につきましては、ご家族での管理をお願いします。</w:t>
            </w:r>
          </w:p>
        </w:tc>
      </w:tr>
      <w:tr w:rsidR="00F941E1" w:rsidRPr="00F941E1" w14:paraId="21A70497"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17B44B"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宗教活動・政治活動・</w:t>
            </w:r>
            <w:r w:rsidRPr="00F941E1">
              <w:rPr>
                <w:rFonts w:ascii="游明朝" w:eastAsia="游明朝" w:hAnsi="游明朝" w:cs="Arial" w:hint="eastAsia"/>
                <w:color w:val="000000"/>
                <w:kern w:val="0"/>
                <w:szCs w:val="21"/>
              </w:rPr>
              <w:br/>
              <w:t>営利活動</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36C6D3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ご利用者の思想・信仰は自由ですが、他のご利用者に対する宗教活動・政治活動・営利活動はご遠慮ください。</w:t>
            </w:r>
          </w:p>
        </w:tc>
      </w:tr>
      <w:tr w:rsidR="00F941E1" w:rsidRPr="00F941E1" w14:paraId="23356C4A" w14:textId="77777777" w:rsidTr="00F941E1">
        <w:trPr>
          <w:trHeight w:val="3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F67E974"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動物飼育</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073BD63"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事業所内へのペットの持ち込みはご遠慮願います。</w:t>
            </w:r>
          </w:p>
        </w:tc>
      </w:tr>
    </w:tbl>
    <w:p w14:paraId="2AC7C22E" w14:textId="77777777" w:rsidR="00A70F8D" w:rsidRDefault="00A70F8D" w:rsidP="00F941E1">
      <w:pPr>
        <w:spacing w:line="280" w:lineRule="exact"/>
        <w:jc w:val="left"/>
        <w:rPr>
          <w:rFonts w:eastAsiaTheme="minorHAnsi"/>
          <w:b/>
          <w:bCs/>
          <w:szCs w:val="21"/>
        </w:rPr>
      </w:pPr>
    </w:p>
    <w:p w14:paraId="2592D441" w14:textId="725E67F9" w:rsidR="001D59FB" w:rsidRPr="006C6283" w:rsidRDefault="0001015D" w:rsidP="00F941E1">
      <w:pPr>
        <w:spacing w:line="280" w:lineRule="exact"/>
        <w:jc w:val="left"/>
        <w:rPr>
          <w:rFonts w:eastAsiaTheme="minorHAnsi"/>
          <w:b/>
          <w:bCs/>
          <w:szCs w:val="21"/>
        </w:rPr>
      </w:pPr>
      <w:r w:rsidRPr="006C6283">
        <w:rPr>
          <w:rFonts w:eastAsiaTheme="minorHAnsi" w:hint="eastAsia"/>
          <w:b/>
          <w:bCs/>
          <w:szCs w:val="21"/>
        </w:rPr>
        <w:t>12　ご利用者の記録および情報の管理等（守秘義務）</w:t>
      </w:r>
    </w:p>
    <w:p w14:paraId="546AC822" w14:textId="5BE6712B" w:rsidR="0001015D" w:rsidRDefault="0001015D" w:rsidP="0001015D">
      <w:pPr>
        <w:pStyle w:val="a3"/>
        <w:numPr>
          <w:ilvl w:val="0"/>
          <w:numId w:val="5"/>
        </w:numPr>
        <w:spacing w:line="280" w:lineRule="exact"/>
        <w:ind w:leftChars="0"/>
        <w:jc w:val="left"/>
        <w:rPr>
          <w:rFonts w:eastAsiaTheme="minorHAnsi"/>
          <w:szCs w:val="21"/>
        </w:rPr>
      </w:pPr>
      <w:r>
        <w:rPr>
          <w:rFonts w:eastAsiaTheme="minorHAnsi" w:hint="eastAsia"/>
          <w:szCs w:val="21"/>
        </w:rPr>
        <w:t>事業所は、正当な理由が</w:t>
      </w:r>
      <w:r w:rsidR="00530A9C">
        <w:rPr>
          <w:rFonts w:eastAsiaTheme="minorHAnsi" w:hint="eastAsia"/>
          <w:szCs w:val="21"/>
        </w:rPr>
        <w:t>ある場合を除き、</w:t>
      </w:r>
      <w:r w:rsidR="00DA323D">
        <w:rPr>
          <w:rFonts w:eastAsiaTheme="minorHAnsi" w:hint="eastAsia"/>
          <w:szCs w:val="21"/>
        </w:rPr>
        <w:t>ご利用者またはそのご家族の個人情報を他に漏らすことはありません。退職した職員も同様です。なお、ご利用者の心身の状況を踏まえ適切にサービスの提供を行うために、</w:t>
      </w:r>
      <w:r w:rsidR="00DA323D">
        <w:rPr>
          <w:rFonts w:eastAsiaTheme="minorHAnsi" w:hint="eastAsia"/>
          <w:szCs w:val="21"/>
          <w:u w:val="single"/>
        </w:rPr>
        <w:t>必要最小限の個人情報をご契約時にいただいた書類から、嘱託医やかかりつけ医、関係機関等（市町村、ご利用事業所）との連絡調整のために使用させていただく</w:t>
      </w:r>
      <w:r w:rsidR="00DA323D">
        <w:rPr>
          <w:rFonts w:eastAsiaTheme="minorHAnsi" w:hint="eastAsia"/>
          <w:szCs w:val="21"/>
        </w:rPr>
        <w:t>ことがあります。</w:t>
      </w:r>
    </w:p>
    <w:p w14:paraId="3677CA21" w14:textId="4EF41CCD" w:rsidR="00DA323D" w:rsidRDefault="00AF699B" w:rsidP="00DA323D">
      <w:pPr>
        <w:pStyle w:val="a3"/>
        <w:numPr>
          <w:ilvl w:val="0"/>
          <w:numId w:val="5"/>
        </w:numPr>
        <w:spacing w:line="280" w:lineRule="exact"/>
        <w:ind w:leftChars="0"/>
        <w:jc w:val="left"/>
        <w:rPr>
          <w:rFonts w:eastAsiaTheme="minorHAnsi"/>
          <w:szCs w:val="21"/>
        </w:rPr>
      </w:pPr>
      <w:r>
        <w:rPr>
          <w:rFonts w:eastAsiaTheme="minorHAnsi" w:hint="eastAsia"/>
          <w:szCs w:val="21"/>
        </w:rPr>
        <w:t>当事業所は法令に基づいて</w:t>
      </w:r>
      <w:bookmarkStart w:id="1" w:name="_Hlk164678966"/>
      <w:r>
        <w:rPr>
          <w:rFonts w:eastAsiaTheme="minorHAnsi" w:hint="eastAsia"/>
          <w:szCs w:val="21"/>
        </w:rPr>
        <w:t>利用者の記録・情報</w:t>
      </w:r>
      <w:bookmarkEnd w:id="1"/>
      <w:r>
        <w:rPr>
          <w:rFonts w:eastAsiaTheme="minorHAnsi" w:hint="eastAsia"/>
          <w:szCs w:val="21"/>
        </w:rPr>
        <w:t>を適切に管理し、ご利用者の求めに応じてその内容を開示します。また、利用者の記録・情報は契約終了後5年間保管します。</w:t>
      </w:r>
    </w:p>
    <w:p w14:paraId="0DC8598E" w14:textId="31E040CC" w:rsidR="00AF699B" w:rsidRDefault="00AF699B" w:rsidP="00AF699B">
      <w:pPr>
        <w:pStyle w:val="a3"/>
        <w:numPr>
          <w:ilvl w:val="0"/>
          <w:numId w:val="6"/>
        </w:numPr>
        <w:spacing w:line="280" w:lineRule="exact"/>
        <w:ind w:leftChars="0"/>
        <w:jc w:val="left"/>
        <w:rPr>
          <w:rFonts w:eastAsiaTheme="minorHAnsi"/>
          <w:szCs w:val="21"/>
        </w:rPr>
      </w:pPr>
      <w:r>
        <w:rPr>
          <w:rFonts w:eastAsiaTheme="minorHAnsi" w:hint="eastAsia"/>
          <w:szCs w:val="21"/>
        </w:rPr>
        <w:t>閲覧・複写ができる窓口業務時間は、午前８：３０～午後４：００です。</w:t>
      </w:r>
    </w:p>
    <w:p w14:paraId="59F92D6C" w14:textId="6ECF7DFC" w:rsidR="00AF699B" w:rsidRPr="006C6283" w:rsidRDefault="00AF699B" w:rsidP="00AF699B">
      <w:pPr>
        <w:spacing w:line="280" w:lineRule="exact"/>
        <w:jc w:val="left"/>
        <w:rPr>
          <w:rFonts w:eastAsiaTheme="minorHAnsi"/>
          <w:b/>
          <w:bCs/>
          <w:szCs w:val="21"/>
        </w:rPr>
      </w:pPr>
      <w:r w:rsidRPr="006C6283">
        <w:rPr>
          <w:rFonts w:eastAsiaTheme="minorHAnsi" w:hint="eastAsia"/>
          <w:b/>
          <w:bCs/>
          <w:szCs w:val="21"/>
        </w:rPr>
        <w:t>13　賠償責任</w:t>
      </w:r>
    </w:p>
    <w:p w14:paraId="775D0353" w14:textId="4A0213EF" w:rsidR="006C6283" w:rsidRDefault="006C6283" w:rsidP="006C6283">
      <w:pPr>
        <w:pStyle w:val="a3"/>
        <w:numPr>
          <w:ilvl w:val="0"/>
          <w:numId w:val="7"/>
        </w:numPr>
        <w:spacing w:line="280" w:lineRule="exact"/>
        <w:ind w:leftChars="0"/>
        <w:jc w:val="left"/>
        <w:rPr>
          <w:rFonts w:eastAsiaTheme="minorHAnsi"/>
          <w:szCs w:val="21"/>
        </w:rPr>
      </w:pPr>
      <w:r>
        <w:rPr>
          <w:rFonts w:eastAsiaTheme="minorHAnsi" w:hint="eastAsia"/>
          <w:szCs w:val="21"/>
        </w:rPr>
        <w:t>事業所は、本契約に基づくサービスに伴って、自己の責に帰すべき事由によりご利用者に生じた損害について賠償責任を負うこととします。</w:t>
      </w:r>
    </w:p>
    <w:p w14:paraId="03456BA1" w14:textId="018F359E" w:rsidR="006C6283" w:rsidRDefault="006C6283" w:rsidP="006C6283">
      <w:pPr>
        <w:pStyle w:val="a3"/>
        <w:numPr>
          <w:ilvl w:val="0"/>
          <w:numId w:val="7"/>
        </w:numPr>
        <w:spacing w:line="280" w:lineRule="exact"/>
        <w:ind w:leftChars="0"/>
        <w:jc w:val="left"/>
        <w:rPr>
          <w:rFonts w:eastAsiaTheme="minorHAnsi"/>
          <w:szCs w:val="21"/>
        </w:rPr>
      </w:pPr>
      <w:r>
        <w:rPr>
          <w:rFonts w:eastAsiaTheme="minorHAnsi" w:hint="eastAsia"/>
          <w:szCs w:val="21"/>
        </w:rPr>
        <w:t>事業所は、前項の損害賠償責任の履行については速やかに行うこととします。</w:t>
      </w:r>
    </w:p>
    <w:p w14:paraId="5EA3C41D" w14:textId="4BDFAC3C" w:rsidR="006C6283" w:rsidRPr="006C6283" w:rsidRDefault="006C6283" w:rsidP="006C6283">
      <w:pPr>
        <w:spacing w:line="280" w:lineRule="exact"/>
        <w:jc w:val="left"/>
        <w:rPr>
          <w:rFonts w:eastAsiaTheme="minorHAnsi"/>
          <w:b/>
          <w:bCs/>
          <w:szCs w:val="21"/>
        </w:rPr>
      </w:pPr>
      <w:r w:rsidRPr="006C6283">
        <w:rPr>
          <w:rFonts w:eastAsiaTheme="minorHAnsi" w:hint="eastAsia"/>
          <w:b/>
          <w:bCs/>
          <w:szCs w:val="21"/>
        </w:rPr>
        <w:t>14　虐待防止</w:t>
      </w:r>
    </w:p>
    <w:p w14:paraId="38D4C32C" w14:textId="5B81D973" w:rsidR="006C6283" w:rsidRDefault="00DD2D66" w:rsidP="006C6283">
      <w:pPr>
        <w:pStyle w:val="a3"/>
        <w:numPr>
          <w:ilvl w:val="0"/>
          <w:numId w:val="8"/>
        </w:numPr>
        <w:spacing w:line="280" w:lineRule="exact"/>
        <w:ind w:leftChars="0"/>
        <w:jc w:val="left"/>
        <w:rPr>
          <w:rFonts w:eastAsiaTheme="minorHAnsi"/>
          <w:szCs w:val="21"/>
        </w:rPr>
      </w:pPr>
      <w:r>
        <w:rPr>
          <w:rFonts w:eastAsiaTheme="minorHAnsi" w:hint="eastAsia"/>
          <w:szCs w:val="21"/>
        </w:rPr>
        <w:t>人権擁護・虐待防止に関する責任者はサービス管理責任者とし、必要な体制の整備をしています。</w:t>
      </w:r>
    </w:p>
    <w:p w14:paraId="09E27ADE" w14:textId="15E4FDE5" w:rsidR="00DD2D66" w:rsidRDefault="00DD2D66" w:rsidP="006C6283">
      <w:pPr>
        <w:pStyle w:val="a3"/>
        <w:numPr>
          <w:ilvl w:val="0"/>
          <w:numId w:val="8"/>
        </w:numPr>
        <w:spacing w:line="280" w:lineRule="exact"/>
        <w:ind w:leftChars="0"/>
        <w:jc w:val="left"/>
        <w:rPr>
          <w:rFonts w:eastAsiaTheme="minorHAnsi"/>
          <w:szCs w:val="21"/>
        </w:rPr>
      </w:pPr>
      <w:bookmarkStart w:id="2" w:name="_Hlk164679772"/>
      <w:r>
        <w:rPr>
          <w:rFonts w:eastAsiaTheme="minorHAnsi" w:hint="eastAsia"/>
          <w:szCs w:val="21"/>
        </w:rPr>
        <w:t>当事業所は、</w:t>
      </w:r>
      <w:bookmarkEnd w:id="2"/>
      <w:r>
        <w:rPr>
          <w:rFonts w:eastAsiaTheme="minorHAnsi" w:hint="eastAsia"/>
          <w:szCs w:val="21"/>
        </w:rPr>
        <w:t>いかなる場合も従業員による利用者に対する身体的・精神的・社会的等の虐待はしません。</w:t>
      </w:r>
    </w:p>
    <w:p w14:paraId="79BC9B66" w14:textId="7E9AA4A1" w:rsidR="00DD2D66" w:rsidRPr="00DD2D66" w:rsidRDefault="00DD2D66" w:rsidP="00DD2D66">
      <w:pPr>
        <w:spacing w:line="280" w:lineRule="exact"/>
        <w:jc w:val="left"/>
        <w:rPr>
          <w:rFonts w:eastAsiaTheme="minorHAnsi"/>
          <w:b/>
          <w:bCs/>
          <w:szCs w:val="21"/>
        </w:rPr>
      </w:pPr>
      <w:r w:rsidRPr="00DD2D66">
        <w:rPr>
          <w:rFonts w:eastAsiaTheme="minorHAnsi" w:hint="eastAsia"/>
          <w:b/>
          <w:bCs/>
          <w:szCs w:val="21"/>
        </w:rPr>
        <w:t>15　衛生管理</w:t>
      </w:r>
    </w:p>
    <w:p w14:paraId="65CF1F7B" w14:textId="6ECCF6A1" w:rsidR="00DD2D66" w:rsidRDefault="00DD2D66" w:rsidP="00DD2D66">
      <w:pPr>
        <w:pStyle w:val="a3"/>
        <w:numPr>
          <w:ilvl w:val="0"/>
          <w:numId w:val="9"/>
        </w:numPr>
        <w:spacing w:line="280" w:lineRule="exact"/>
        <w:ind w:leftChars="0"/>
        <w:jc w:val="left"/>
        <w:rPr>
          <w:rFonts w:eastAsiaTheme="minorHAnsi"/>
          <w:szCs w:val="21"/>
        </w:rPr>
      </w:pPr>
      <w:r>
        <w:rPr>
          <w:rFonts w:eastAsiaTheme="minorHAnsi" w:hint="eastAsia"/>
          <w:szCs w:val="21"/>
        </w:rPr>
        <w:t>当事業所は、</w:t>
      </w:r>
      <w:r w:rsidR="00A70F8D">
        <w:rPr>
          <w:rFonts w:eastAsiaTheme="minorHAnsi" w:hint="eastAsia"/>
          <w:szCs w:val="21"/>
        </w:rPr>
        <w:t>利用者が使用する物品・設備や食料・飲料について、衛生的な管理に努め、医薬品・医療用具の管理を適切に行います。</w:t>
      </w:r>
    </w:p>
    <w:p w14:paraId="53962D91" w14:textId="111A6BAA" w:rsidR="00A70F8D" w:rsidRDefault="00A70F8D" w:rsidP="00DD2D66">
      <w:pPr>
        <w:pStyle w:val="a3"/>
        <w:numPr>
          <w:ilvl w:val="0"/>
          <w:numId w:val="9"/>
        </w:numPr>
        <w:spacing w:line="280" w:lineRule="exact"/>
        <w:ind w:leftChars="0"/>
        <w:jc w:val="left"/>
        <w:rPr>
          <w:rFonts w:eastAsiaTheme="minorHAnsi"/>
          <w:szCs w:val="21"/>
        </w:rPr>
      </w:pPr>
      <w:r>
        <w:rPr>
          <w:rFonts w:eastAsiaTheme="minorHAnsi" w:hint="eastAsia"/>
          <w:szCs w:val="21"/>
        </w:rPr>
        <w:t>事業所において感染症が発生した場合は、蔓延しないように必要な措置を講じます。</w:t>
      </w:r>
    </w:p>
    <w:p w14:paraId="65A5C3CF" w14:textId="31A9CE2B" w:rsidR="00A70F8D" w:rsidRPr="00EE76EA" w:rsidRDefault="00A70F8D" w:rsidP="00A70F8D">
      <w:pPr>
        <w:spacing w:line="280" w:lineRule="exact"/>
        <w:jc w:val="left"/>
        <w:rPr>
          <w:rFonts w:eastAsiaTheme="minorHAnsi"/>
          <w:b/>
          <w:bCs/>
          <w:szCs w:val="21"/>
        </w:rPr>
      </w:pPr>
      <w:r w:rsidRPr="00EE76EA">
        <w:rPr>
          <w:rFonts w:eastAsiaTheme="minorHAnsi" w:hint="eastAsia"/>
          <w:b/>
          <w:bCs/>
          <w:szCs w:val="21"/>
        </w:rPr>
        <w:t>16　契約の期間</w:t>
      </w:r>
    </w:p>
    <w:p w14:paraId="1C84A9C2" w14:textId="3FD7931C" w:rsidR="00070D89" w:rsidRDefault="00A70F8D" w:rsidP="00A70F8D">
      <w:pPr>
        <w:spacing w:line="280" w:lineRule="exact"/>
        <w:jc w:val="left"/>
        <w:rPr>
          <w:rFonts w:eastAsiaTheme="minorHAnsi"/>
          <w:szCs w:val="21"/>
        </w:rPr>
      </w:pPr>
      <w:r>
        <w:rPr>
          <w:rFonts w:eastAsiaTheme="minorHAnsi" w:hint="eastAsia"/>
          <w:szCs w:val="21"/>
        </w:rPr>
        <w:t xml:space="preserve">　本契約の期間は、</w:t>
      </w:r>
      <w:r w:rsidR="00070D89">
        <w:rPr>
          <w:rFonts w:eastAsiaTheme="minorHAnsi" w:hint="eastAsia"/>
          <w:szCs w:val="21"/>
        </w:rPr>
        <w:t>受給者証の有効期限内の</w:t>
      </w:r>
      <w:r w:rsidR="00070D89" w:rsidRPr="00070D89">
        <w:rPr>
          <w:rFonts w:eastAsiaTheme="minorHAnsi" w:hint="eastAsia"/>
          <w:szCs w:val="21"/>
          <w:u w:val="single"/>
        </w:rPr>
        <w:t>週</w:t>
      </w:r>
      <w:r w:rsidR="00070D89">
        <w:rPr>
          <w:rFonts w:eastAsiaTheme="minorHAnsi" w:hint="eastAsia"/>
          <w:szCs w:val="21"/>
          <w:u w:val="single"/>
        </w:rPr>
        <w:t xml:space="preserve">　</w:t>
      </w:r>
      <w:r w:rsidR="00070D89" w:rsidRPr="00070D89">
        <w:rPr>
          <w:rFonts w:eastAsiaTheme="minorHAnsi" w:hint="eastAsia"/>
          <w:sz w:val="28"/>
          <w:szCs w:val="28"/>
          <w:u w:val="single"/>
        </w:rPr>
        <w:t>5</w:t>
      </w:r>
      <w:r w:rsidR="00070D89" w:rsidRPr="00070D89">
        <w:rPr>
          <w:rFonts w:eastAsiaTheme="minorHAnsi" w:hint="eastAsia"/>
          <w:szCs w:val="21"/>
          <w:u w:val="single"/>
        </w:rPr>
        <w:t>日（月～金）</w:t>
      </w:r>
      <w:r w:rsidR="00070D89">
        <w:rPr>
          <w:rFonts w:eastAsiaTheme="minorHAnsi" w:hint="eastAsia"/>
          <w:szCs w:val="21"/>
        </w:rPr>
        <w:t>とします。また、更新により有効期限が変更になった場合は、その期間となります。ただし、受給者証更新時に本人の意思の確認が必要です。</w:t>
      </w:r>
      <w:r w:rsidR="00070D89">
        <w:rPr>
          <w:rFonts w:eastAsiaTheme="minorHAnsi"/>
          <w:szCs w:val="21"/>
        </w:rPr>
        <w:br w:type="page"/>
      </w:r>
    </w:p>
    <w:p w14:paraId="4C3379AE" w14:textId="10A69CD8" w:rsidR="00EE76EA" w:rsidRDefault="00070D89" w:rsidP="00070D89">
      <w:pPr>
        <w:pStyle w:val="a3"/>
        <w:numPr>
          <w:ilvl w:val="0"/>
          <w:numId w:val="6"/>
        </w:numPr>
        <w:spacing w:line="280" w:lineRule="exact"/>
        <w:ind w:leftChars="0"/>
        <w:jc w:val="left"/>
        <w:rPr>
          <w:rFonts w:eastAsiaTheme="minorHAnsi"/>
          <w:szCs w:val="21"/>
        </w:rPr>
      </w:pPr>
      <w:r>
        <w:rPr>
          <w:rFonts w:eastAsiaTheme="minorHAnsi" w:hint="eastAsia"/>
          <w:szCs w:val="21"/>
        </w:rPr>
        <w:lastRenderedPageBreak/>
        <w:t>契約の終了</w:t>
      </w:r>
    </w:p>
    <w:p w14:paraId="2574232C" w14:textId="65454139" w:rsidR="00070D89" w:rsidRDefault="00070D89" w:rsidP="00070D89">
      <w:pPr>
        <w:pStyle w:val="a3"/>
        <w:spacing w:line="280" w:lineRule="exact"/>
        <w:ind w:leftChars="0" w:left="570"/>
        <w:jc w:val="left"/>
        <w:rPr>
          <w:rFonts w:eastAsiaTheme="minorHAnsi"/>
          <w:szCs w:val="21"/>
        </w:rPr>
      </w:pPr>
      <w:r>
        <w:rPr>
          <w:rFonts w:eastAsiaTheme="minorHAnsi" w:hint="eastAsia"/>
          <w:szCs w:val="21"/>
        </w:rPr>
        <w:t>ご利用者または事業者が次の各号のいずれかに該当した場合、本契約は終了するものとします。</w:t>
      </w:r>
    </w:p>
    <w:p w14:paraId="27C49266" w14:textId="2E6F38D4" w:rsidR="00070D89" w:rsidRPr="00070D89" w:rsidRDefault="00070D89" w:rsidP="00070D89">
      <w:pPr>
        <w:pStyle w:val="a3"/>
        <w:numPr>
          <w:ilvl w:val="1"/>
          <w:numId w:val="8"/>
        </w:numPr>
        <w:spacing w:line="280" w:lineRule="exact"/>
        <w:ind w:leftChars="0"/>
        <w:jc w:val="left"/>
        <w:rPr>
          <w:rFonts w:eastAsiaTheme="minorHAnsi"/>
          <w:szCs w:val="21"/>
        </w:rPr>
      </w:pPr>
      <w:bookmarkStart w:id="3" w:name="_Hlk164691221"/>
      <w:r>
        <w:rPr>
          <w:rFonts w:eastAsiaTheme="minorHAnsi" w:hint="eastAsia"/>
          <w:szCs w:val="21"/>
        </w:rPr>
        <w:t>ご利用者が</w:t>
      </w:r>
      <w:bookmarkEnd w:id="3"/>
      <w:r>
        <w:rPr>
          <w:rFonts w:eastAsiaTheme="minorHAnsi" w:hint="eastAsia"/>
          <w:szCs w:val="21"/>
        </w:rPr>
        <w:t>契約サービスの利用が困難な状況に至った場合。</w:t>
      </w:r>
    </w:p>
    <w:p w14:paraId="479CAA29" w14:textId="22A5EAFF" w:rsidR="00070D89" w:rsidRDefault="00070D89" w:rsidP="00070D89">
      <w:pPr>
        <w:pStyle w:val="a3"/>
        <w:numPr>
          <w:ilvl w:val="1"/>
          <w:numId w:val="8"/>
        </w:numPr>
        <w:spacing w:line="280" w:lineRule="exact"/>
        <w:ind w:leftChars="0"/>
        <w:jc w:val="left"/>
        <w:rPr>
          <w:rFonts w:eastAsiaTheme="minorHAnsi"/>
          <w:szCs w:val="21"/>
        </w:rPr>
      </w:pPr>
      <w:r>
        <w:rPr>
          <w:rFonts w:eastAsiaTheme="minorHAnsi" w:hint="eastAsia"/>
          <w:szCs w:val="21"/>
        </w:rPr>
        <w:t>ご利用者が</w:t>
      </w:r>
      <w:r w:rsidR="00202FFE">
        <w:rPr>
          <w:rFonts w:eastAsiaTheme="minorHAnsi" w:hint="eastAsia"/>
          <w:szCs w:val="21"/>
        </w:rPr>
        <w:t>死亡した場合。</w:t>
      </w:r>
    </w:p>
    <w:p w14:paraId="1ABA287B" w14:textId="4DCE8D0C" w:rsidR="00070D89" w:rsidRDefault="00070D89" w:rsidP="00070D89">
      <w:pPr>
        <w:pStyle w:val="a3"/>
        <w:numPr>
          <w:ilvl w:val="1"/>
          <w:numId w:val="8"/>
        </w:numPr>
        <w:spacing w:line="280" w:lineRule="exact"/>
        <w:ind w:leftChars="0"/>
        <w:jc w:val="left"/>
        <w:rPr>
          <w:rFonts w:eastAsiaTheme="minorHAnsi"/>
          <w:szCs w:val="21"/>
        </w:rPr>
      </w:pPr>
      <w:r>
        <w:rPr>
          <w:rFonts w:eastAsiaTheme="minorHAnsi" w:hint="eastAsia"/>
          <w:szCs w:val="21"/>
        </w:rPr>
        <w:t>ご利用者が</w:t>
      </w:r>
      <w:r w:rsidR="00202FFE">
        <w:rPr>
          <w:rFonts w:eastAsiaTheme="minorHAnsi" w:hint="eastAsia"/>
          <w:szCs w:val="21"/>
        </w:rPr>
        <w:t>3か月以上サービスを利用しなかった場合、または3か月連絡が取れなかった場合。</w:t>
      </w:r>
    </w:p>
    <w:p w14:paraId="66EB5B32" w14:textId="46C59FD6" w:rsidR="00202FFE" w:rsidRDefault="00202FFE" w:rsidP="00070D89">
      <w:pPr>
        <w:pStyle w:val="a3"/>
        <w:numPr>
          <w:ilvl w:val="1"/>
          <w:numId w:val="8"/>
        </w:numPr>
        <w:spacing w:line="280" w:lineRule="exact"/>
        <w:ind w:leftChars="0"/>
        <w:jc w:val="left"/>
        <w:rPr>
          <w:rFonts w:eastAsiaTheme="minorHAnsi"/>
          <w:szCs w:val="21"/>
        </w:rPr>
      </w:pPr>
      <w:bookmarkStart w:id="4" w:name="_Hlk164691852"/>
      <w:r>
        <w:rPr>
          <w:rFonts w:eastAsiaTheme="minorHAnsi" w:hint="eastAsia"/>
          <w:szCs w:val="21"/>
        </w:rPr>
        <w:t>事業所が解散命令を受けた場合、倒産した場合またはやむを得ない理由により閉鎖した場合。</w:t>
      </w:r>
    </w:p>
    <w:p w14:paraId="0C7AD72B" w14:textId="4996494A" w:rsidR="00202FFE" w:rsidRDefault="00202FFE" w:rsidP="00202FFE">
      <w:pPr>
        <w:pStyle w:val="a3"/>
        <w:numPr>
          <w:ilvl w:val="1"/>
          <w:numId w:val="8"/>
        </w:numPr>
        <w:spacing w:line="280" w:lineRule="exact"/>
        <w:ind w:leftChars="0"/>
        <w:jc w:val="left"/>
        <w:rPr>
          <w:rFonts w:eastAsiaTheme="minorHAnsi"/>
          <w:szCs w:val="21"/>
        </w:rPr>
      </w:pPr>
      <w:bookmarkStart w:id="5" w:name="_Hlk164691863"/>
      <w:bookmarkEnd w:id="4"/>
      <w:r>
        <w:rPr>
          <w:rFonts w:eastAsiaTheme="minorHAnsi" w:hint="eastAsia"/>
          <w:szCs w:val="21"/>
        </w:rPr>
        <w:t>事業所の滅失や破損により、訓練等給付サービスの提供が不可能になった場合。</w:t>
      </w:r>
    </w:p>
    <w:bookmarkEnd w:id="5"/>
    <w:p w14:paraId="42F78C6A" w14:textId="5FDE2515" w:rsidR="00202FFE" w:rsidRDefault="00202FFE" w:rsidP="00202FFE">
      <w:pPr>
        <w:pStyle w:val="a3"/>
        <w:numPr>
          <w:ilvl w:val="1"/>
          <w:numId w:val="8"/>
        </w:numPr>
        <w:spacing w:line="280" w:lineRule="exact"/>
        <w:ind w:leftChars="0"/>
        <w:jc w:val="left"/>
        <w:rPr>
          <w:rFonts w:eastAsiaTheme="minorHAnsi"/>
          <w:szCs w:val="21"/>
        </w:rPr>
      </w:pPr>
      <w:r>
        <w:rPr>
          <w:rFonts w:eastAsiaTheme="minorHAnsi" w:hint="eastAsia"/>
          <w:szCs w:val="21"/>
        </w:rPr>
        <w:t>事業所が指定障害福祉サービス事業の指定を取り消された場合、または指定を辞退した場合。</w:t>
      </w:r>
    </w:p>
    <w:p w14:paraId="05D014C9" w14:textId="0548A1D3" w:rsidR="00070D89" w:rsidRDefault="00202FFE" w:rsidP="00202FFE">
      <w:pPr>
        <w:pStyle w:val="a3"/>
        <w:numPr>
          <w:ilvl w:val="1"/>
          <w:numId w:val="8"/>
        </w:numPr>
        <w:spacing w:line="280" w:lineRule="exact"/>
        <w:ind w:leftChars="0"/>
        <w:jc w:val="left"/>
        <w:rPr>
          <w:rFonts w:eastAsiaTheme="minorHAnsi"/>
          <w:szCs w:val="21"/>
        </w:rPr>
      </w:pPr>
      <w:r w:rsidRPr="00202FFE">
        <w:rPr>
          <w:rFonts w:eastAsiaTheme="minorHAnsi" w:hint="eastAsia"/>
          <w:szCs w:val="21"/>
        </w:rPr>
        <w:t>ご利用者</w:t>
      </w:r>
      <w:r w:rsidR="005C63FE">
        <w:rPr>
          <w:rFonts w:eastAsiaTheme="minorHAnsi" w:hint="eastAsia"/>
          <w:szCs w:val="21"/>
        </w:rPr>
        <w:t>または、事業者から本契約が解約された場合。</w:t>
      </w:r>
    </w:p>
    <w:p w14:paraId="74A7DAB9" w14:textId="0DB27855" w:rsidR="005C63FE" w:rsidRDefault="005C63FE" w:rsidP="005C63FE">
      <w:pPr>
        <w:pStyle w:val="a3"/>
        <w:numPr>
          <w:ilvl w:val="0"/>
          <w:numId w:val="6"/>
        </w:numPr>
        <w:spacing w:line="280" w:lineRule="exact"/>
        <w:ind w:leftChars="0"/>
        <w:jc w:val="left"/>
        <w:rPr>
          <w:rFonts w:eastAsiaTheme="minorHAnsi"/>
          <w:szCs w:val="21"/>
        </w:rPr>
      </w:pPr>
      <w:r w:rsidRPr="005C63FE">
        <w:rPr>
          <w:rFonts w:eastAsiaTheme="minorHAnsi" w:hint="eastAsia"/>
          <w:szCs w:val="21"/>
        </w:rPr>
        <w:t>ご利用者</w:t>
      </w:r>
      <w:r>
        <w:rPr>
          <w:rFonts w:eastAsiaTheme="minorHAnsi" w:hint="eastAsia"/>
          <w:szCs w:val="21"/>
        </w:rPr>
        <w:t>からの契約解除</w:t>
      </w:r>
    </w:p>
    <w:p w14:paraId="36265E9D" w14:textId="615E918C" w:rsidR="005C63FE" w:rsidRDefault="005C63FE" w:rsidP="005C63FE">
      <w:pPr>
        <w:pStyle w:val="a3"/>
        <w:spacing w:line="280" w:lineRule="exact"/>
        <w:ind w:leftChars="0" w:left="570"/>
        <w:jc w:val="left"/>
        <w:rPr>
          <w:rFonts w:eastAsiaTheme="minorHAnsi"/>
          <w:szCs w:val="21"/>
        </w:rPr>
      </w:pPr>
      <w:r>
        <w:rPr>
          <w:rFonts w:eastAsiaTheme="minorHAnsi" w:hint="eastAsia"/>
          <w:szCs w:val="21"/>
        </w:rPr>
        <w:t>ご利用者は、３０日以上の予告期間をおいて文書で事業部に通知することにより、本契約を解約することができるものとします。ただし、特別な事由がある場合は、文書で通知することにより、直ちに本契約を解約することができます。</w:t>
      </w:r>
    </w:p>
    <w:p w14:paraId="15D41143" w14:textId="5F525114" w:rsidR="005C63FE" w:rsidRDefault="005C63FE" w:rsidP="005C63FE">
      <w:pPr>
        <w:pStyle w:val="a3"/>
        <w:numPr>
          <w:ilvl w:val="0"/>
          <w:numId w:val="6"/>
        </w:numPr>
        <w:spacing w:line="280" w:lineRule="exact"/>
        <w:ind w:leftChars="0"/>
        <w:jc w:val="left"/>
        <w:rPr>
          <w:rFonts w:eastAsiaTheme="minorHAnsi"/>
          <w:szCs w:val="21"/>
        </w:rPr>
      </w:pPr>
      <w:r>
        <w:rPr>
          <w:rFonts w:eastAsiaTheme="minorHAnsi" w:hint="eastAsia"/>
          <w:szCs w:val="21"/>
        </w:rPr>
        <w:t>事業者からの契約解除</w:t>
      </w:r>
    </w:p>
    <w:p w14:paraId="5A5CBE9A" w14:textId="143F9C39" w:rsidR="005C63FE" w:rsidRDefault="005C63FE" w:rsidP="005C63FE">
      <w:pPr>
        <w:pStyle w:val="a3"/>
        <w:spacing w:line="280" w:lineRule="exact"/>
        <w:ind w:leftChars="0" w:left="570"/>
        <w:jc w:val="left"/>
        <w:rPr>
          <w:rFonts w:eastAsiaTheme="minorHAnsi"/>
          <w:szCs w:val="21"/>
        </w:rPr>
      </w:pPr>
      <w:r>
        <w:rPr>
          <w:rFonts w:eastAsiaTheme="minorHAnsi" w:hint="eastAsia"/>
          <w:szCs w:val="21"/>
        </w:rPr>
        <w:t>事業所は、やむを得ない理由がある場合には、３０日以上の予告期間をおいて文書で通知することにより、本契約を解約することができるものとします。ただし、特別な事由がある場合は、文書で通知することにより、直ちに本契約を解約することができます。</w:t>
      </w:r>
    </w:p>
    <w:p w14:paraId="45756F62" w14:textId="3A57012D" w:rsidR="005C63FE" w:rsidRPr="005C63FE" w:rsidRDefault="005C63FE" w:rsidP="005C63FE">
      <w:pPr>
        <w:spacing w:line="280" w:lineRule="exact"/>
        <w:jc w:val="left"/>
        <w:rPr>
          <w:rFonts w:eastAsiaTheme="minorHAnsi"/>
          <w:b/>
          <w:bCs/>
          <w:szCs w:val="21"/>
        </w:rPr>
      </w:pPr>
      <w:r w:rsidRPr="005C63FE">
        <w:rPr>
          <w:rFonts w:eastAsiaTheme="minorHAnsi" w:hint="eastAsia"/>
          <w:b/>
          <w:bCs/>
          <w:szCs w:val="21"/>
        </w:rPr>
        <w:t>17　連帯保証</w:t>
      </w:r>
    </w:p>
    <w:p w14:paraId="2455F286" w14:textId="68E41EAF" w:rsidR="005C63FE" w:rsidRDefault="005C63FE" w:rsidP="005C63FE">
      <w:pPr>
        <w:spacing w:line="280" w:lineRule="exact"/>
        <w:jc w:val="left"/>
        <w:rPr>
          <w:rFonts w:eastAsiaTheme="minorHAnsi"/>
          <w:szCs w:val="21"/>
        </w:rPr>
      </w:pPr>
      <w:r>
        <w:rPr>
          <w:rFonts w:eastAsiaTheme="minorHAnsi" w:hint="eastAsia"/>
          <w:szCs w:val="21"/>
        </w:rPr>
        <w:t xml:space="preserve">　事業所は、ご利用者に対し法定代理人が選定されるまでの間、</w:t>
      </w:r>
      <w:r w:rsidR="00EF02B4">
        <w:rPr>
          <w:rFonts w:eastAsiaTheme="minorHAnsi" w:hint="eastAsia"/>
          <w:szCs w:val="21"/>
        </w:rPr>
        <w:t>身元引受人を求めるものとします。身元引受人は、利用者が本契約に基づき債務を負う時は、ご利用者と連帯して履行の責任を負担することとします。</w:t>
      </w:r>
    </w:p>
    <w:p w14:paraId="71D95EC8" w14:textId="7E5C4564" w:rsidR="005C63FE" w:rsidRPr="005C63FE" w:rsidRDefault="005C63FE" w:rsidP="005C63FE">
      <w:pPr>
        <w:spacing w:line="280" w:lineRule="exact"/>
        <w:jc w:val="left"/>
        <w:rPr>
          <w:rFonts w:eastAsiaTheme="minorHAnsi"/>
          <w:b/>
          <w:bCs/>
          <w:szCs w:val="21"/>
        </w:rPr>
      </w:pPr>
      <w:r w:rsidRPr="005C63FE">
        <w:rPr>
          <w:rFonts w:eastAsiaTheme="minorHAnsi" w:hint="eastAsia"/>
          <w:b/>
          <w:bCs/>
          <w:szCs w:val="21"/>
        </w:rPr>
        <w:t>18　協議事項</w:t>
      </w:r>
    </w:p>
    <w:p w14:paraId="6BEEADF6" w14:textId="5B1079EF" w:rsidR="005C63FE" w:rsidRDefault="00EF02B4" w:rsidP="005C63FE">
      <w:pPr>
        <w:spacing w:line="280" w:lineRule="exact"/>
        <w:jc w:val="left"/>
        <w:rPr>
          <w:rFonts w:eastAsiaTheme="minorHAnsi"/>
          <w:szCs w:val="21"/>
        </w:rPr>
      </w:pPr>
      <w:r>
        <w:rPr>
          <w:rFonts w:eastAsiaTheme="minorHAnsi" w:hint="eastAsia"/>
          <w:szCs w:val="21"/>
        </w:rPr>
        <w:t xml:space="preserve">　本契約に定められていない事項について問題が生じた場合、事業所は障害者の日常生活・社会生活を総合的に支援するための法律（障害者総合支援法）その他諸法令の定めるところに従い、ご利用者と誠意をもって協議するものとします。</w:t>
      </w:r>
    </w:p>
    <w:p w14:paraId="28538BE7" w14:textId="77777777" w:rsidR="00EF02B4" w:rsidRDefault="00EF02B4" w:rsidP="005C63FE">
      <w:pPr>
        <w:spacing w:line="280" w:lineRule="exact"/>
        <w:jc w:val="left"/>
        <w:rPr>
          <w:rFonts w:eastAsiaTheme="minorHAnsi"/>
          <w:szCs w:val="21"/>
        </w:rPr>
      </w:pPr>
    </w:p>
    <w:p w14:paraId="0F4CD010" w14:textId="3DB0AEE4" w:rsidR="00EF02B4" w:rsidRDefault="00EF02B4" w:rsidP="005C63FE">
      <w:pPr>
        <w:spacing w:line="280" w:lineRule="exact"/>
        <w:jc w:val="left"/>
        <w:rPr>
          <w:rFonts w:eastAsiaTheme="minorHAnsi"/>
          <w:sz w:val="24"/>
          <w:szCs w:val="24"/>
          <w:u w:val="dotDash"/>
        </w:rPr>
      </w:pPr>
      <w:r>
        <w:rPr>
          <w:rFonts w:eastAsiaTheme="minorHAnsi" w:hint="eastAsia"/>
          <w:szCs w:val="21"/>
        </w:rPr>
        <w:t xml:space="preserve">　</w:t>
      </w:r>
      <w:r>
        <w:rPr>
          <w:rFonts w:eastAsiaTheme="minorHAnsi" w:hint="eastAsia"/>
          <w:sz w:val="24"/>
          <w:szCs w:val="24"/>
        </w:rPr>
        <w:t>以上の契約を証するため、双方が承諾・押印後、本通を各々</w:t>
      </w:r>
      <w:r w:rsidR="006534B1">
        <w:rPr>
          <w:rFonts w:eastAsiaTheme="minorHAnsi" w:hint="eastAsia"/>
          <w:sz w:val="24"/>
          <w:szCs w:val="24"/>
        </w:rPr>
        <w:t>1通ずつ保有するものとします。</w:t>
      </w:r>
      <w:r w:rsidR="006534B1" w:rsidRPr="006534B1">
        <w:rPr>
          <w:rFonts w:eastAsiaTheme="minorHAnsi" w:hint="eastAsia"/>
          <w:sz w:val="24"/>
          <w:szCs w:val="24"/>
          <w:u w:val="dotDash"/>
        </w:rPr>
        <w:t>大切に保管してください。</w:t>
      </w:r>
      <w:r w:rsidR="006534B1">
        <w:rPr>
          <w:rFonts w:eastAsiaTheme="minorHAnsi" w:hint="eastAsia"/>
          <w:sz w:val="24"/>
          <w:szCs w:val="24"/>
          <w:u w:val="dotDash"/>
        </w:rPr>
        <w:t xml:space="preserve">　　　　　　　　　　　　　　　　　　　　　　　　　　　　　　　　</w:t>
      </w:r>
    </w:p>
    <w:p w14:paraId="302D4815" w14:textId="77777777" w:rsidR="006534B1" w:rsidRPr="006534B1" w:rsidRDefault="006534B1" w:rsidP="005C63FE">
      <w:pPr>
        <w:spacing w:line="280" w:lineRule="exact"/>
        <w:jc w:val="left"/>
        <w:rPr>
          <w:rFonts w:eastAsiaTheme="minorHAnsi"/>
          <w:szCs w:val="21"/>
          <w:u w:val="dotDash"/>
        </w:rPr>
      </w:pPr>
    </w:p>
    <w:p w14:paraId="499D96D8" w14:textId="5BD30CDF" w:rsidR="006534B1" w:rsidRDefault="006534B1" w:rsidP="006534B1">
      <w:pPr>
        <w:wordWrap w:val="0"/>
        <w:spacing w:line="280" w:lineRule="exact"/>
        <w:jc w:val="right"/>
        <w:rPr>
          <w:rFonts w:eastAsiaTheme="minorHAnsi"/>
          <w:szCs w:val="21"/>
        </w:rPr>
      </w:pPr>
      <w:r w:rsidRPr="006534B1">
        <w:rPr>
          <w:rFonts w:eastAsiaTheme="minorHAnsi" w:hint="eastAsia"/>
          <w:szCs w:val="21"/>
        </w:rPr>
        <w:t>令和　　年</w:t>
      </w:r>
      <w:r>
        <w:rPr>
          <w:rFonts w:eastAsiaTheme="minorHAnsi" w:hint="eastAsia"/>
          <w:szCs w:val="21"/>
        </w:rPr>
        <w:t xml:space="preserve">　　月　　日</w:t>
      </w:r>
    </w:p>
    <w:p w14:paraId="38AF99D2" w14:textId="3652E7AC" w:rsidR="006534B1" w:rsidRDefault="006534B1" w:rsidP="006534B1">
      <w:pPr>
        <w:spacing w:line="280" w:lineRule="exact"/>
        <w:jc w:val="left"/>
        <w:rPr>
          <w:rFonts w:eastAsiaTheme="minorHAnsi"/>
          <w:szCs w:val="21"/>
        </w:rPr>
      </w:pPr>
      <w:r>
        <w:rPr>
          <w:rFonts w:eastAsiaTheme="minorHAnsi" w:hint="eastAsia"/>
          <w:szCs w:val="21"/>
        </w:rPr>
        <w:t xml:space="preserve">　以上、障害福祉サービス生活介護の提供開始にあたり、ご利用者に対して本書面に基づき重要事項・契約内容を説明いたしました。ご利用者の承諾・押印後、サービスの提供を開始いたします。</w:t>
      </w:r>
    </w:p>
    <w:p w14:paraId="680DE620" w14:textId="77777777" w:rsidR="006534B1" w:rsidRDefault="006534B1" w:rsidP="006534B1">
      <w:pPr>
        <w:spacing w:line="280" w:lineRule="exact"/>
        <w:jc w:val="left"/>
        <w:rPr>
          <w:rFonts w:eastAsiaTheme="minorHAnsi"/>
          <w:szCs w:val="21"/>
        </w:rPr>
      </w:pPr>
    </w:p>
    <w:p w14:paraId="20FEF3E9" w14:textId="53D1D400" w:rsidR="006534B1" w:rsidRDefault="006534B1" w:rsidP="006534B1">
      <w:pPr>
        <w:spacing w:line="280" w:lineRule="exact"/>
        <w:jc w:val="left"/>
        <w:rPr>
          <w:rFonts w:eastAsiaTheme="minorHAnsi"/>
          <w:szCs w:val="21"/>
        </w:rPr>
      </w:pPr>
      <w:r>
        <w:rPr>
          <w:rFonts w:eastAsiaTheme="minorHAnsi" w:hint="eastAsia"/>
          <w:szCs w:val="21"/>
        </w:rPr>
        <w:t xml:space="preserve">　事業者　　　所在地　　岐阜県揖斐郡池田町本郷1628―2</w:t>
      </w:r>
    </w:p>
    <w:p w14:paraId="3DD56152" w14:textId="220D6878" w:rsidR="006534B1" w:rsidRDefault="006534B1" w:rsidP="006534B1">
      <w:pPr>
        <w:spacing w:line="280" w:lineRule="exact"/>
        <w:jc w:val="left"/>
        <w:rPr>
          <w:rFonts w:eastAsiaTheme="minorHAnsi"/>
          <w:szCs w:val="21"/>
        </w:rPr>
      </w:pPr>
      <w:r>
        <w:rPr>
          <w:rFonts w:eastAsiaTheme="minorHAnsi" w:hint="eastAsia"/>
          <w:szCs w:val="21"/>
        </w:rPr>
        <w:t xml:space="preserve">　　　　　　　名　称　　</w:t>
      </w:r>
      <w:r w:rsidRPr="006534B1">
        <w:rPr>
          <w:rFonts w:eastAsiaTheme="minorHAnsi" w:hint="eastAsia"/>
          <w:sz w:val="18"/>
          <w:szCs w:val="18"/>
        </w:rPr>
        <w:t>社会福祉法人</w:t>
      </w:r>
      <w:r>
        <w:rPr>
          <w:rFonts w:eastAsiaTheme="minorHAnsi" w:hint="eastAsia"/>
          <w:sz w:val="18"/>
          <w:szCs w:val="18"/>
        </w:rPr>
        <w:t xml:space="preserve">　</w:t>
      </w:r>
      <w:r>
        <w:rPr>
          <w:rFonts w:eastAsiaTheme="minorHAnsi" w:hint="eastAsia"/>
          <w:szCs w:val="21"/>
        </w:rPr>
        <w:t>池田町社会福祉協議会</w:t>
      </w:r>
    </w:p>
    <w:p w14:paraId="28CF9BA5" w14:textId="3F92DE83" w:rsidR="006534B1" w:rsidRDefault="006534B1" w:rsidP="006534B1">
      <w:pPr>
        <w:spacing w:line="280" w:lineRule="exact"/>
        <w:jc w:val="left"/>
        <w:rPr>
          <w:rFonts w:eastAsiaTheme="minorHAnsi"/>
          <w:szCs w:val="21"/>
        </w:rPr>
      </w:pPr>
      <w:r>
        <w:rPr>
          <w:rFonts w:eastAsiaTheme="minorHAnsi" w:hint="eastAsia"/>
          <w:szCs w:val="21"/>
        </w:rPr>
        <w:t xml:space="preserve">　　　　　　　代表者　　会　　　長　</w:t>
      </w:r>
      <w:r w:rsidRPr="00A37AB2">
        <w:rPr>
          <w:rFonts w:eastAsiaTheme="minorHAnsi" w:hint="eastAsia"/>
          <w:szCs w:val="21"/>
          <w:highlight w:val="cyan"/>
        </w:rPr>
        <w:t>岡　　﨑　　和　　夫</w:t>
      </w:r>
      <w:r>
        <w:rPr>
          <w:rFonts w:eastAsiaTheme="minorHAnsi" w:hint="eastAsia"/>
          <w:szCs w:val="21"/>
        </w:rPr>
        <w:t xml:space="preserve">　　　　印</w:t>
      </w:r>
    </w:p>
    <w:p w14:paraId="5B943552" w14:textId="77777777" w:rsidR="006534B1" w:rsidRDefault="006534B1" w:rsidP="006534B1">
      <w:pPr>
        <w:spacing w:line="280" w:lineRule="exact"/>
        <w:jc w:val="left"/>
        <w:rPr>
          <w:rFonts w:eastAsiaTheme="minorHAnsi"/>
          <w:szCs w:val="21"/>
        </w:rPr>
      </w:pPr>
    </w:p>
    <w:p w14:paraId="103E74E4" w14:textId="027B3B9A" w:rsidR="006534B1" w:rsidRDefault="006534B1" w:rsidP="006534B1">
      <w:pPr>
        <w:spacing w:line="280" w:lineRule="exact"/>
        <w:jc w:val="left"/>
        <w:rPr>
          <w:rFonts w:eastAsiaTheme="minorHAnsi"/>
          <w:szCs w:val="21"/>
        </w:rPr>
      </w:pPr>
      <w:r>
        <w:rPr>
          <w:rFonts w:eastAsiaTheme="minorHAnsi" w:hint="eastAsia"/>
          <w:szCs w:val="21"/>
        </w:rPr>
        <w:t xml:space="preserve">　　　　　　　説明者　　サービス管理責任者　冨　田　和　之　　　印</w:t>
      </w:r>
    </w:p>
    <w:p w14:paraId="3897C32D" w14:textId="77777777" w:rsidR="006534B1" w:rsidRDefault="006534B1" w:rsidP="006534B1">
      <w:pPr>
        <w:spacing w:line="280" w:lineRule="exact"/>
        <w:jc w:val="left"/>
        <w:rPr>
          <w:rFonts w:eastAsiaTheme="minorHAnsi"/>
          <w:szCs w:val="21"/>
        </w:rPr>
      </w:pPr>
    </w:p>
    <w:p w14:paraId="51A4CD50" w14:textId="7020F6CE" w:rsidR="006534B1" w:rsidRDefault="006534B1" w:rsidP="006534B1">
      <w:pPr>
        <w:spacing w:line="280" w:lineRule="exact"/>
        <w:jc w:val="left"/>
        <w:rPr>
          <w:rFonts w:eastAsiaTheme="minorHAnsi"/>
          <w:szCs w:val="21"/>
        </w:rPr>
      </w:pPr>
      <w:r>
        <w:rPr>
          <w:rFonts w:eastAsiaTheme="minorHAnsi" w:hint="eastAsia"/>
          <w:szCs w:val="21"/>
        </w:rPr>
        <w:t xml:space="preserve">　私は本書面に基づいて、障害福祉サービス生活介護について、本重要事項・契約内容の説明を受け、了承いたしました。サービス提供を依頼します。</w:t>
      </w:r>
    </w:p>
    <w:p w14:paraId="61D79102" w14:textId="25E2E3FA" w:rsidR="006534B1" w:rsidRDefault="006534B1" w:rsidP="006534B1">
      <w:pPr>
        <w:spacing w:line="280" w:lineRule="exact"/>
        <w:jc w:val="left"/>
        <w:rPr>
          <w:rFonts w:eastAsiaTheme="minorHAnsi"/>
          <w:szCs w:val="21"/>
        </w:rPr>
      </w:pPr>
      <w:r>
        <w:rPr>
          <w:rFonts w:eastAsiaTheme="minorHAnsi" w:hint="eastAsia"/>
          <w:szCs w:val="21"/>
        </w:rPr>
        <w:t xml:space="preserve">　</w:t>
      </w:r>
    </w:p>
    <w:p w14:paraId="0F8A4CC8" w14:textId="5B07C452" w:rsidR="006534B1" w:rsidRDefault="006534B1" w:rsidP="006534B1">
      <w:pPr>
        <w:spacing w:line="280" w:lineRule="exact"/>
        <w:jc w:val="left"/>
        <w:rPr>
          <w:rFonts w:eastAsiaTheme="minorHAnsi"/>
          <w:szCs w:val="21"/>
        </w:rPr>
      </w:pPr>
      <w:r>
        <w:rPr>
          <w:rFonts w:eastAsiaTheme="minorHAnsi" w:hint="eastAsia"/>
          <w:szCs w:val="21"/>
        </w:rPr>
        <w:t xml:space="preserve">　ご利用者　　　住　所　　岐阜県揖斐郡</w:t>
      </w:r>
    </w:p>
    <w:p w14:paraId="1FE0C62E" w14:textId="77777777" w:rsidR="006534B1" w:rsidRDefault="006534B1" w:rsidP="006534B1">
      <w:pPr>
        <w:spacing w:line="280" w:lineRule="exact"/>
        <w:jc w:val="left"/>
        <w:rPr>
          <w:rFonts w:eastAsiaTheme="minorHAnsi"/>
          <w:szCs w:val="21"/>
        </w:rPr>
      </w:pPr>
    </w:p>
    <w:p w14:paraId="0E7FA4B3" w14:textId="0FB4AF0B" w:rsidR="006534B1" w:rsidRDefault="006534B1" w:rsidP="006534B1">
      <w:pPr>
        <w:spacing w:line="280" w:lineRule="exact"/>
        <w:jc w:val="left"/>
        <w:rPr>
          <w:rFonts w:eastAsiaTheme="minorHAnsi"/>
          <w:szCs w:val="21"/>
        </w:rPr>
      </w:pPr>
      <w:r>
        <w:rPr>
          <w:rFonts w:eastAsiaTheme="minorHAnsi" w:hint="eastAsia"/>
          <w:szCs w:val="21"/>
        </w:rPr>
        <w:t xml:space="preserve">　　　　　　　　氏　名　　　　　　　　　　　　　　　　　　　　　印</w:t>
      </w:r>
    </w:p>
    <w:p w14:paraId="5ACF98CF" w14:textId="77777777" w:rsidR="006534B1" w:rsidRDefault="006534B1" w:rsidP="006534B1">
      <w:pPr>
        <w:spacing w:line="280" w:lineRule="exact"/>
        <w:jc w:val="left"/>
        <w:rPr>
          <w:rFonts w:eastAsiaTheme="minorHAnsi"/>
          <w:szCs w:val="21"/>
        </w:rPr>
      </w:pPr>
    </w:p>
    <w:p w14:paraId="080D3D4A" w14:textId="77777777" w:rsidR="006534B1" w:rsidRDefault="006534B1" w:rsidP="006534B1">
      <w:pPr>
        <w:spacing w:line="280" w:lineRule="exact"/>
        <w:jc w:val="left"/>
        <w:rPr>
          <w:rFonts w:eastAsiaTheme="minorHAnsi"/>
          <w:szCs w:val="21"/>
        </w:rPr>
      </w:pPr>
      <w:r>
        <w:rPr>
          <w:rFonts w:eastAsiaTheme="minorHAnsi" w:hint="eastAsia"/>
          <w:szCs w:val="21"/>
        </w:rPr>
        <w:t xml:space="preserve">　法定代理人　　住　所　　岐阜県揖斐郡</w:t>
      </w:r>
    </w:p>
    <w:p w14:paraId="7EF4EF4F" w14:textId="3AF3AA85" w:rsidR="006534B1" w:rsidRPr="00022FBB" w:rsidRDefault="00022FBB" w:rsidP="006534B1">
      <w:pPr>
        <w:spacing w:line="280" w:lineRule="exact"/>
        <w:jc w:val="left"/>
        <w:rPr>
          <w:rFonts w:eastAsiaTheme="minorHAnsi"/>
          <w:sz w:val="18"/>
          <w:szCs w:val="18"/>
        </w:rPr>
      </w:pPr>
      <w:r>
        <w:rPr>
          <w:rFonts w:eastAsiaTheme="minorHAnsi" w:hint="eastAsia"/>
          <w:sz w:val="18"/>
          <w:szCs w:val="18"/>
        </w:rPr>
        <w:t xml:space="preserve">　　続　柄</w:t>
      </w:r>
    </w:p>
    <w:p w14:paraId="158DA915" w14:textId="3DDCABE6" w:rsidR="006534B1" w:rsidRDefault="00022FBB" w:rsidP="006534B1">
      <w:pPr>
        <w:spacing w:line="280" w:lineRule="exact"/>
        <w:jc w:val="left"/>
        <w:rPr>
          <w:rFonts w:eastAsiaTheme="minorHAnsi"/>
          <w:szCs w:val="21"/>
        </w:rPr>
      </w:pPr>
      <w:r>
        <w:rPr>
          <w:rFonts w:eastAsiaTheme="minorHAnsi" w:hint="eastAsia"/>
          <w:szCs w:val="21"/>
        </w:rPr>
        <w:t>（　　　　　）</w:t>
      </w:r>
      <w:r w:rsidR="006534B1">
        <w:rPr>
          <w:rFonts w:eastAsiaTheme="minorHAnsi" w:hint="eastAsia"/>
          <w:szCs w:val="21"/>
        </w:rPr>
        <w:t xml:space="preserve">　氏　名　　　　　　　　　　　　　　　　　　　　　印</w:t>
      </w:r>
    </w:p>
    <w:p w14:paraId="78D82390" w14:textId="769C3602" w:rsidR="006534B1" w:rsidRPr="00022FBB" w:rsidRDefault="006534B1" w:rsidP="006534B1">
      <w:pPr>
        <w:spacing w:line="280" w:lineRule="exact"/>
        <w:jc w:val="left"/>
        <w:rPr>
          <w:rFonts w:eastAsiaTheme="minorHAnsi"/>
          <w:szCs w:val="21"/>
        </w:rPr>
      </w:pPr>
    </w:p>
    <w:sectPr w:rsidR="006534B1" w:rsidRPr="00022FBB" w:rsidSect="00EE76EA">
      <w:pgSz w:w="11906" w:h="16838"/>
      <w:pgMar w:top="720"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3613"/>
    <w:multiLevelType w:val="hybridMultilevel"/>
    <w:tmpl w:val="D46854AA"/>
    <w:lvl w:ilvl="0" w:tplc="0B260A2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FC6A84"/>
    <w:multiLevelType w:val="hybridMultilevel"/>
    <w:tmpl w:val="9BB4D3F8"/>
    <w:lvl w:ilvl="0" w:tplc="1E2CE6E4">
      <w:start w:val="1"/>
      <w:numFmt w:val="decimalEnclosedParen"/>
      <w:lvlText w:val="%1"/>
      <w:lvlJc w:val="left"/>
      <w:pPr>
        <w:ind w:left="570" w:hanging="360"/>
      </w:pPr>
      <w:rPr>
        <w:rFonts w:hint="eastAsia"/>
      </w:rPr>
    </w:lvl>
    <w:lvl w:ilvl="1" w:tplc="54CA64BC">
      <w:start w:val="1"/>
      <w:numFmt w:val="decimalEnclosedParen"/>
      <w:lvlText w:val="%2"/>
      <w:lvlJc w:val="left"/>
      <w:pPr>
        <w:ind w:left="1010" w:hanging="360"/>
      </w:pPr>
      <w:rPr>
        <w:rFonts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DA03B44"/>
    <w:multiLevelType w:val="hybridMultilevel"/>
    <w:tmpl w:val="4C2E0432"/>
    <w:lvl w:ilvl="0" w:tplc="AD7ACA52">
      <w:start w:val="1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BA10436"/>
    <w:multiLevelType w:val="hybridMultilevel"/>
    <w:tmpl w:val="AE4C4B8E"/>
    <w:lvl w:ilvl="0" w:tplc="52088DA0">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FDE639A"/>
    <w:multiLevelType w:val="hybridMultilevel"/>
    <w:tmpl w:val="92F08EF8"/>
    <w:lvl w:ilvl="0" w:tplc="31F84CD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A697229"/>
    <w:multiLevelType w:val="hybridMultilevel"/>
    <w:tmpl w:val="A3907B36"/>
    <w:lvl w:ilvl="0" w:tplc="31F602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032567"/>
    <w:multiLevelType w:val="hybridMultilevel"/>
    <w:tmpl w:val="D510675C"/>
    <w:lvl w:ilvl="0" w:tplc="8890848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6A67D1A"/>
    <w:multiLevelType w:val="hybridMultilevel"/>
    <w:tmpl w:val="69380E1A"/>
    <w:lvl w:ilvl="0" w:tplc="607AA5C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125DD7"/>
    <w:multiLevelType w:val="hybridMultilevel"/>
    <w:tmpl w:val="7A9AEE7C"/>
    <w:lvl w:ilvl="0" w:tplc="4B30D9D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2623164">
    <w:abstractNumId w:val="5"/>
  </w:num>
  <w:num w:numId="2" w16cid:durableId="1195776331">
    <w:abstractNumId w:val="0"/>
  </w:num>
  <w:num w:numId="3" w16cid:durableId="480390000">
    <w:abstractNumId w:val="8"/>
  </w:num>
  <w:num w:numId="4" w16cid:durableId="924386553">
    <w:abstractNumId w:val="7"/>
  </w:num>
  <w:num w:numId="5" w16cid:durableId="948775999">
    <w:abstractNumId w:val="4"/>
  </w:num>
  <w:num w:numId="6" w16cid:durableId="1063064675">
    <w:abstractNumId w:val="2"/>
  </w:num>
  <w:num w:numId="7" w16cid:durableId="1981569541">
    <w:abstractNumId w:val="6"/>
  </w:num>
  <w:num w:numId="8" w16cid:durableId="139619769">
    <w:abstractNumId w:val="1"/>
  </w:num>
  <w:num w:numId="9" w16cid:durableId="125416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18"/>
    <w:rsid w:val="0001015D"/>
    <w:rsid w:val="00022FBB"/>
    <w:rsid w:val="000505A5"/>
    <w:rsid w:val="00070D89"/>
    <w:rsid w:val="000A707A"/>
    <w:rsid w:val="000A74C7"/>
    <w:rsid w:val="00150FCB"/>
    <w:rsid w:val="001D59FB"/>
    <w:rsid w:val="001E46F7"/>
    <w:rsid w:val="00202FFE"/>
    <w:rsid w:val="0022659A"/>
    <w:rsid w:val="002E6F18"/>
    <w:rsid w:val="0031380E"/>
    <w:rsid w:val="003B4D8E"/>
    <w:rsid w:val="00467740"/>
    <w:rsid w:val="004F3D42"/>
    <w:rsid w:val="00501D2F"/>
    <w:rsid w:val="00530A9C"/>
    <w:rsid w:val="005C63FE"/>
    <w:rsid w:val="005E6382"/>
    <w:rsid w:val="0060537A"/>
    <w:rsid w:val="00613EFE"/>
    <w:rsid w:val="00635B14"/>
    <w:rsid w:val="006534B1"/>
    <w:rsid w:val="006C32D7"/>
    <w:rsid w:val="006C6283"/>
    <w:rsid w:val="006E10BC"/>
    <w:rsid w:val="00806ADA"/>
    <w:rsid w:val="00843E75"/>
    <w:rsid w:val="00913B5A"/>
    <w:rsid w:val="00964398"/>
    <w:rsid w:val="00A005E2"/>
    <w:rsid w:val="00A37AB2"/>
    <w:rsid w:val="00A70F8D"/>
    <w:rsid w:val="00AE0246"/>
    <w:rsid w:val="00AF699B"/>
    <w:rsid w:val="00C93819"/>
    <w:rsid w:val="00D85F46"/>
    <w:rsid w:val="00DA323D"/>
    <w:rsid w:val="00DD2D66"/>
    <w:rsid w:val="00EA1796"/>
    <w:rsid w:val="00EE76EA"/>
    <w:rsid w:val="00EF02B4"/>
    <w:rsid w:val="00EF460A"/>
    <w:rsid w:val="00F02147"/>
    <w:rsid w:val="00F0324B"/>
    <w:rsid w:val="00F94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9E310"/>
  <w15:chartTrackingRefBased/>
  <w15:docId w15:val="{1FA7668D-99BD-4D31-B7D5-FD55FED1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24B"/>
    <w:pPr>
      <w:ind w:leftChars="400" w:left="840"/>
    </w:pPr>
  </w:style>
  <w:style w:type="table" w:styleId="a4">
    <w:name w:val="Table Grid"/>
    <w:basedOn w:val="a1"/>
    <w:uiPriority w:val="39"/>
    <w:rsid w:val="00AE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6107">
      <w:bodyDiv w:val="1"/>
      <w:marLeft w:val="0"/>
      <w:marRight w:val="0"/>
      <w:marTop w:val="0"/>
      <w:marBottom w:val="0"/>
      <w:divBdr>
        <w:top w:val="none" w:sz="0" w:space="0" w:color="auto"/>
        <w:left w:val="none" w:sz="0" w:space="0" w:color="auto"/>
        <w:bottom w:val="none" w:sz="0" w:space="0" w:color="auto"/>
        <w:right w:val="none" w:sz="0" w:space="0" w:color="auto"/>
      </w:divBdr>
    </w:div>
    <w:div w:id="130249127">
      <w:bodyDiv w:val="1"/>
      <w:marLeft w:val="0"/>
      <w:marRight w:val="0"/>
      <w:marTop w:val="0"/>
      <w:marBottom w:val="0"/>
      <w:divBdr>
        <w:top w:val="none" w:sz="0" w:space="0" w:color="auto"/>
        <w:left w:val="none" w:sz="0" w:space="0" w:color="auto"/>
        <w:bottom w:val="none" w:sz="0" w:space="0" w:color="auto"/>
        <w:right w:val="none" w:sz="0" w:space="0" w:color="auto"/>
      </w:divBdr>
    </w:div>
    <w:div w:id="276909009">
      <w:bodyDiv w:val="1"/>
      <w:marLeft w:val="0"/>
      <w:marRight w:val="0"/>
      <w:marTop w:val="0"/>
      <w:marBottom w:val="0"/>
      <w:divBdr>
        <w:top w:val="none" w:sz="0" w:space="0" w:color="auto"/>
        <w:left w:val="none" w:sz="0" w:space="0" w:color="auto"/>
        <w:bottom w:val="none" w:sz="0" w:space="0" w:color="auto"/>
        <w:right w:val="none" w:sz="0" w:space="0" w:color="auto"/>
      </w:divBdr>
    </w:div>
    <w:div w:id="350030890">
      <w:bodyDiv w:val="1"/>
      <w:marLeft w:val="0"/>
      <w:marRight w:val="0"/>
      <w:marTop w:val="0"/>
      <w:marBottom w:val="0"/>
      <w:divBdr>
        <w:top w:val="none" w:sz="0" w:space="0" w:color="auto"/>
        <w:left w:val="none" w:sz="0" w:space="0" w:color="auto"/>
        <w:bottom w:val="none" w:sz="0" w:space="0" w:color="auto"/>
        <w:right w:val="none" w:sz="0" w:space="0" w:color="auto"/>
      </w:divBdr>
    </w:div>
    <w:div w:id="425736299">
      <w:bodyDiv w:val="1"/>
      <w:marLeft w:val="0"/>
      <w:marRight w:val="0"/>
      <w:marTop w:val="0"/>
      <w:marBottom w:val="0"/>
      <w:divBdr>
        <w:top w:val="none" w:sz="0" w:space="0" w:color="auto"/>
        <w:left w:val="none" w:sz="0" w:space="0" w:color="auto"/>
        <w:bottom w:val="none" w:sz="0" w:space="0" w:color="auto"/>
        <w:right w:val="none" w:sz="0" w:space="0" w:color="auto"/>
      </w:divBdr>
    </w:div>
    <w:div w:id="480388072">
      <w:bodyDiv w:val="1"/>
      <w:marLeft w:val="0"/>
      <w:marRight w:val="0"/>
      <w:marTop w:val="0"/>
      <w:marBottom w:val="0"/>
      <w:divBdr>
        <w:top w:val="none" w:sz="0" w:space="0" w:color="auto"/>
        <w:left w:val="none" w:sz="0" w:space="0" w:color="auto"/>
        <w:bottom w:val="none" w:sz="0" w:space="0" w:color="auto"/>
        <w:right w:val="none" w:sz="0" w:space="0" w:color="auto"/>
      </w:divBdr>
    </w:div>
    <w:div w:id="549540367">
      <w:bodyDiv w:val="1"/>
      <w:marLeft w:val="0"/>
      <w:marRight w:val="0"/>
      <w:marTop w:val="0"/>
      <w:marBottom w:val="0"/>
      <w:divBdr>
        <w:top w:val="none" w:sz="0" w:space="0" w:color="auto"/>
        <w:left w:val="none" w:sz="0" w:space="0" w:color="auto"/>
        <w:bottom w:val="none" w:sz="0" w:space="0" w:color="auto"/>
        <w:right w:val="none" w:sz="0" w:space="0" w:color="auto"/>
      </w:divBdr>
    </w:div>
    <w:div w:id="649864355">
      <w:bodyDiv w:val="1"/>
      <w:marLeft w:val="0"/>
      <w:marRight w:val="0"/>
      <w:marTop w:val="0"/>
      <w:marBottom w:val="0"/>
      <w:divBdr>
        <w:top w:val="none" w:sz="0" w:space="0" w:color="auto"/>
        <w:left w:val="none" w:sz="0" w:space="0" w:color="auto"/>
        <w:bottom w:val="none" w:sz="0" w:space="0" w:color="auto"/>
        <w:right w:val="none" w:sz="0" w:space="0" w:color="auto"/>
      </w:divBdr>
    </w:div>
    <w:div w:id="713894466">
      <w:bodyDiv w:val="1"/>
      <w:marLeft w:val="0"/>
      <w:marRight w:val="0"/>
      <w:marTop w:val="0"/>
      <w:marBottom w:val="0"/>
      <w:divBdr>
        <w:top w:val="none" w:sz="0" w:space="0" w:color="auto"/>
        <w:left w:val="none" w:sz="0" w:space="0" w:color="auto"/>
        <w:bottom w:val="none" w:sz="0" w:space="0" w:color="auto"/>
        <w:right w:val="none" w:sz="0" w:space="0" w:color="auto"/>
      </w:divBdr>
    </w:div>
    <w:div w:id="950820085">
      <w:bodyDiv w:val="1"/>
      <w:marLeft w:val="0"/>
      <w:marRight w:val="0"/>
      <w:marTop w:val="0"/>
      <w:marBottom w:val="0"/>
      <w:divBdr>
        <w:top w:val="none" w:sz="0" w:space="0" w:color="auto"/>
        <w:left w:val="none" w:sz="0" w:space="0" w:color="auto"/>
        <w:bottom w:val="none" w:sz="0" w:space="0" w:color="auto"/>
        <w:right w:val="none" w:sz="0" w:space="0" w:color="auto"/>
      </w:divBdr>
    </w:div>
    <w:div w:id="1279874660">
      <w:bodyDiv w:val="1"/>
      <w:marLeft w:val="0"/>
      <w:marRight w:val="0"/>
      <w:marTop w:val="0"/>
      <w:marBottom w:val="0"/>
      <w:divBdr>
        <w:top w:val="none" w:sz="0" w:space="0" w:color="auto"/>
        <w:left w:val="none" w:sz="0" w:space="0" w:color="auto"/>
        <w:bottom w:val="none" w:sz="0" w:space="0" w:color="auto"/>
        <w:right w:val="none" w:sz="0" w:space="0" w:color="auto"/>
      </w:divBdr>
    </w:div>
    <w:div w:id="1302926659">
      <w:bodyDiv w:val="1"/>
      <w:marLeft w:val="0"/>
      <w:marRight w:val="0"/>
      <w:marTop w:val="0"/>
      <w:marBottom w:val="0"/>
      <w:divBdr>
        <w:top w:val="none" w:sz="0" w:space="0" w:color="auto"/>
        <w:left w:val="none" w:sz="0" w:space="0" w:color="auto"/>
        <w:bottom w:val="none" w:sz="0" w:space="0" w:color="auto"/>
        <w:right w:val="none" w:sz="0" w:space="0" w:color="auto"/>
      </w:divBdr>
    </w:div>
    <w:div w:id="1393965851">
      <w:bodyDiv w:val="1"/>
      <w:marLeft w:val="0"/>
      <w:marRight w:val="0"/>
      <w:marTop w:val="0"/>
      <w:marBottom w:val="0"/>
      <w:divBdr>
        <w:top w:val="none" w:sz="0" w:space="0" w:color="auto"/>
        <w:left w:val="none" w:sz="0" w:space="0" w:color="auto"/>
        <w:bottom w:val="none" w:sz="0" w:space="0" w:color="auto"/>
        <w:right w:val="none" w:sz="0" w:space="0" w:color="auto"/>
      </w:divBdr>
    </w:div>
    <w:div w:id="1737782106">
      <w:bodyDiv w:val="1"/>
      <w:marLeft w:val="0"/>
      <w:marRight w:val="0"/>
      <w:marTop w:val="0"/>
      <w:marBottom w:val="0"/>
      <w:divBdr>
        <w:top w:val="none" w:sz="0" w:space="0" w:color="auto"/>
        <w:left w:val="none" w:sz="0" w:space="0" w:color="auto"/>
        <w:bottom w:val="none" w:sz="0" w:space="0" w:color="auto"/>
        <w:right w:val="none" w:sz="0" w:space="0" w:color="auto"/>
      </w:divBdr>
    </w:div>
    <w:div w:id="1740328741">
      <w:bodyDiv w:val="1"/>
      <w:marLeft w:val="0"/>
      <w:marRight w:val="0"/>
      <w:marTop w:val="0"/>
      <w:marBottom w:val="0"/>
      <w:divBdr>
        <w:top w:val="none" w:sz="0" w:space="0" w:color="auto"/>
        <w:left w:val="none" w:sz="0" w:space="0" w:color="auto"/>
        <w:bottom w:val="none" w:sz="0" w:space="0" w:color="auto"/>
        <w:right w:val="none" w:sz="0" w:space="0" w:color="auto"/>
      </w:divBdr>
    </w:div>
    <w:div w:id="1859002197">
      <w:bodyDiv w:val="1"/>
      <w:marLeft w:val="0"/>
      <w:marRight w:val="0"/>
      <w:marTop w:val="0"/>
      <w:marBottom w:val="0"/>
      <w:divBdr>
        <w:top w:val="none" w:sz="0" w:space="0" w:color="auto"/>
        <w:left w:val="none" w:sz="0" w:space="0" w:color="auto"/>
        <w:bottom w:val="none" w:sz="0" w:space="0" w:color="auto"/>
        <w:right w:val="none" w:sz="0" w:space="0" w:color="auto"/>
      </w:divBdr>
    </w:div>
    <w:div w:id="1919247063">
      <w:bodyDiv w:val="1"/>
      <w:marLeft w:val="0"/>
      <w:marRight w:val="0"/>
      <w:marTop w:val="0"/>
      <w:marBottom w:val="0"/>
      <w:divBdr>
        <w:top w:val="none" w:sz="0" w:space="0" w:color="auto"/>
        <w:left w:val="none" w:sz="0" w:space="0" w:color="auto"/>
        <w:bottom w:val="none" w:sz="0" w:space="0" w:color="auto"/>
        <w:right w:val="none" w:sz="0" w:space="0" w:color="auto"/>
      </w:divBdr>
    </w:div>
    <w:div w:id="1952129670">
      <w:bodyDiv w:val="1"/>
      <w:marLeft w:val="0"/>
      <w:marRight w:val="0"/>
      <w:marTop w:val="0"/>
      <w:marBottom w:val="0"/>
      <w:divBdr>
        <w:top w:val="none" w:sz="0" w:space="0" w:color="auto"/>
        <w:left w:val="none" w:sz="0" w:space="0" w:color="auto"/>
        <w:bottom w:val="none" w:sz="0" w:space="0" w:color="auto"/>
        <w:right w:val="none" w:sz="0" w:space="0" w:color="auto"/>
      </w:divBdr>
    </w:div>
    <w:div w:id="21094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4</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崇博</dc:creator>
  <cp:keywords/>
  <dc:description/>
  <cp:lastModifiedBy>伊藤 崇博</cp:lastModifiedBy>
  <cp:revision>18</cp:revision>
  <cp:lastPrinted>2024-04-18T06:06:00Z</cp:lastPrinted>
  <dcterms:created xsi:type="dcterms:W3CDTF">2024-04-18T05:32:00Z</dcterms:created>
  <dcterms:modified xsi:type="dcterms:W3CDTF">2024-04-25T00:11:00Z</dcterms:modified>
</cp:coreProperties>
</file>